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5FD95" w14:textId="77777777" w:rsidR="00CC4B17" w:rsidRPr="006979F0" w:rsidRDefault="00F30C37" w:rsidP="00F30C37">
      <w:pPr>
        <w:spacing w:line="120" w:lineRule="atLeast"/>
        <w:rPr>
          <w:rFonts w:asciiTheme="minorHAnsi" w:hAnsiTheme="minorHAnsi"/>
          <w:sz w:val="22"/>
          <w:szCs w:val="22"/>
        </w:rPr>
      </w:pPr>
      <w:r w:rsidRPr="006979F0">
        <w:rPr>
          <w:rFonts w:asciiTheme="minorHAnsi" w:hAnsiTheme="minorHAnsi"/>
          <w:sz w:val="22"/>
          <w:szCs w:val="22"/>
        </w:rPr>
        <w:t xml:space="preserve">  </w:t>
      </w:r>
    </w:p>
    <w:p w14:paraId="138E1CF7" w14:textId="7A46040C" w:rsidR="00F30C37" w:rsidRPr="0003388A" w:rsidRDefault="00F30C37" w:rsidP="006979F0">
      <w:pPr>
        <w:spacing w:line="120" w:lineRule="atLeast"/>
        <w:jc w:val="center"/>
        <w:rPr>
          <w:rFonts w:ascii="Raleway" w:hAnsi="Raleway"/>
          <w:sz w:val="22"/>
          <w:szCs w:val="22"/>
        </w:rPr>
      </w:pPr>
      <w:r w:rsidRPr="0003388A">
        <w:rPr>
          <w:rFonts w:ascii="Raleway" w:hAnsi="Raleway"/>
          <w:sz w:val="22"/>
          <w:szCs w:val="22"/>
        </w:rPr>
        <w:t xml:space="preserve">ÇOBANTUR TURİZM TİCARET VE NAKLİYAT </w:t>
      </w:r>
      <w:r w:rsidR="00247B8A">
        <w:rPr>
          <w:rFonts w:ascii="Raleway" w:hAnsi="Raleway"/>
          <w:sz w:val="22"/>
          <w:szCs w:val="22"/>
        </w:rPr>
        <w:t>A.Ş.</w:t>
      </w:r>
    </w:p>
    <w:p w14:paraId="4DF9EF6B" w14:textId="77777777" w:rsidR="009707DB" w:rsidRPr="0003388A" w:rsidRDefault="009707DB" w:rsidP="006979F0">
      <w:pPr>
        <w:spacing w:line="120" w:lineRule="atLeast"/>
        <w:jc w:val="center"/>
        <w:rPr>
          <w:rFonts w:ascii="Raleway" w:hAnsi="Raleway"/>
          <w:sz w:val="22"/>
          <w:szCs w:val="22"/>
        </w:rPr>
      </w:pPr>
    </w:p>
    <w:p w14:paraId="0862C4D9" w14:textId="77777777" w:rsidR="00F30C37" w:rsidRPr="0003388A" w:rsidRDefault="00F30C37" w:rsidP="006979F0">
      <w:pPr>
        <w:spacing w:line="120" w:lineRule="atLeast"/>
        <w:jc w:val="center"/>
        <w:rPr>
          <w:rFonts w:ascii="Raleway" w:hAnsi="Raleway"/>
          <w:sz w:val="22"/>
          <w:szCs w:val="22"/>
        </w:rPr>
      </w:pPr>
      <w:r w:rsidRPr="0003388A">
        <w:rPr>
          <w:rFonts w:ascii="Raleway" w:hAnsi="Raleway"/>
          <w:sz w:val="22"/>
          <w:szCs w:val="22"/>
        </w:rPr>
        <w:t xml:space="preserve">6698 </w:t>
      </w:r>
      <w:r w:rsidR="00736EBE" w:rsidRPr="0003388A">
        <w:rPr>
          <w:rFonts w:ascii="Raleway" w:hAnsi="Raleway"/>
          <w:sz w:val="22"/>
          <w:szCs w:val="22"/>
        </w:rPr>
        <w:t>SAYILI KİŞİSEL</w:t>
      </w:r>
      <w:r w:rsidRPr="0003388A">
        <w:rPr>
          <w:rFonts w:ascii="Raleway" w:hAnsi="Raleway"/>
          <w:sz w:val="22"/>
          <w:szCs w:val="22"/>
        </w:rPr>
        <w:t xml:space="preserve"> VERİL</w:t>
      </w:r>
      <w:r w:rsidR="006979F0" w:rsidRPr="0003388A">
        <w:rPr>
          <w:rFonts w:ascii="Raleway" w:hAnsi="Raleway"/>
          <w:sz w:val="22"/>
          <w:szCs w:val="22"/>
        </w:rPr>
        <w:t xml:space="preserve">ERİN KORUNMASI KANUNU GEREĞİNCE </w:t>
      </w:r>
      <w:r w:rsidRPr="0003388A">
        <w:rPr>
          <w:rFonts w:ascii="Raleway" w:hAnsi="Raleway"/>
          <w:sz w:val="22"/>
          <w:szCs w:val="22"/>
        </w:rPr>
        <w:t>AYDINLATMA METNİ</w:t>
      </w:r>
    </w:p>
    <w:p w14:paraId="50267EAA" w14:textId="77777777" w:rsidR="006979F0" w:rsidRPr="0003388A" w:rsidRDefault="006979F0" w:rsidP="006979F0">
      <w:pPr>
        <w:spacing w:line="120" w:lineRule="atLeast"/>
        <w:jc w:val="center"/>
        <w:rPr>
          <w:rFonts w:ascii="Raleway" w:hAnsi="Raleway"/>
          <w:sz w:val="22"/>
          <w:szCs w:val="22"/>
        </w:rPr>
      </w:pPr>
    </w:p>
    <w:p w14:paraId="6FD624AF" w14:textId="77777777" w:rsidR="00F30C37" w:rsidRPr="0003388A" w:rsidRDefault="00F30C37" w:rsidP="00F30C37">
      <w:pPr>
        <w:spacing w:line="120" w:lineRule="atLeast"/>
        <w:rPr>
          <w:rFonts w:ascii="Raleway" w:hAnsi="Raleway"/>
          <w:b w:val="0"/>
          <w:sz w:val="22"/>
          <w:szCs w:val="22"/>
        </w:rPr>
      </w:pPr>
    </w:p>
    <w:p w14:paraId="054A411E" w14:textId="77777777" w:rsidR="00B0216D" w:rsidRPr="0003388A" w:rsidRDefault="006118FB" w:rsidP="00CC4B17">
      <w:pPr>
        <w:pStyle w:val="NormalWeb"/>
        <w:numPr>
          <w:ilvl w:val="0"/>
          <w:numId w:val="5"/>
        </w:numPr>
        <w:shd w:val="clear" w:color="auto" w:fill="FFFFFF"/>
        <w:spacing w:before="0" w:beforeAutospacing="0" w:after="225" w:afterAutospacing="0"/>
        <w:rPr>
          <w:rFonts w:ascii="Raleway" w:hAnsi="Raleway" w:cstheme="minorHAnsi"/>
          <w:b/>
          <w:sz w:val="22"/>
          <w:szCs w:val="22"/>
        </w:rPr>
      </w:pPr>
      <w:r w:rsidRPr="0003388A">
        <w:rPr>
          <w:rFonts w:ascii="Raleway" w:hAnsi="Raleway" w:cstheme="minorHAnsi"/>
          <w:b/>
          <w:sz w:val="22"/>
          <w:szCs w:val="22"/>
        </w:rPr>
        <w:t xml:space="preserve">GİRİŞ </w:t>
      </w:r>
    </w:p>
    <w:p w14:paraId="0CB0D2F9" w14:textId="4C8F8334" w:rsidR="00FA01AA" w:rsidRPr="0003388A" w:rsidRDefault="00615754" w:rsidP="00073D51">
      <w:pPr>
        <w:pStyle w:val="NormalWeb"/>
        <w:shd w:val="clear" w:color="auto" w:fill="FFFFFF"/>
        <w:spacing w:before="0" w:beforeAutospacing="0" w:after="0" w:afterAutospacing="0" w:line="160" w:lineRule="atLeast"/>
        <w:ind w:left="709"/>
        <w:jc w:val="both"/>
        <w:rPr>
          <w:rFonts w:ascii="Raleway" w:hAnsi="Raleway" w:cstheme="minorHAnsi"/>
          <w:sz w:val="22"/>
          <w:szCs w:val="22"/>
        </w:rPr>
      </w:pPr>
      <w:r w:rsidRPr="0003388A">
        <w:rPr>
          <w:rFonts w:ascii="Raleway" w:hAnsi="Raleway" w:cstheme="minorHAnsi"/>
          <w:sz w:val="22"/>
          <w:szCs w:val="22"/>
        </w:rPr>
        <w:t xml:space="preserve">Çobantur Turizm Ticaret ve Nakliyat </w:t>
      </w:r>
      <w:r w:rsidR="00247B8A">
        <w:rPr>
          <w:rFonts w:ascii="Raleway" w:hAnsi="Raleway" w:cstheme="minorHAnsi"/>
          <w:sz w:val="22"/>
          <w:szCs w:val="22"/>
        </w:rPr>
        <w:t>Anonim Şirketi</w:t>
      </w:r>
      <w:r w:rsidR="003A160C" w:rsidRPr="0003388A">
        <w:rPr>
          <w:rFonts w:ascii="Raleway" w:hAnsi="Raleway" w:cstheme="minorHAnsi"/>
          <w:sz w:val="22"/>
          <w:szCs w:val="22"/>
        </w:rPr>
        <w:t xml:space="preserve"> (“Şirket</w:t>
      </w:r>
      <w:r w:rsidRPr="0003388A">
        <w:rPr>
          <w:rFonts w:ascii="Raleway" w:hAnsi="Raleway" w:cstheme="minorHAnsi"/>
          <w:sz w:val="22"/>
          <w:szCs w:val="22"/>
        </w:rPr>
        <w:t>”</w:t>
      </w:r>
      <w:r w:rsidR="003A160C" w:rsidRPr="0003388A">
        <w:rPr>
          <w:rFonts w:ascii="Raleway" w:hAnsi="Raleway" w:cstheme="minorHAnsi"/>
          <w:sz w:val="22"/>
          <w:szCs w:val="22"/>
        </w:rPr>
        <w:t xml:space="preserve">) </w:t>
      </w:r>
      <w:r w:rsidR="00911DDD" w:rsidRPr="0003388A">
        <w:rPr>
          <w:rFonts w:ascii="Raleway" w:hAnsi="Raleway" w:cstheme="minorHAnsi"/>
          <w:sz w:val="22"/>
          <w:szCs w:val="22"/>
        </w:rPr>
        <w:t>(</w:t>
      </w:r>
      <w:r w:rsidR="00EA6BEE" w:rsidRPr="0003388A">
        <w:rPr>
          <w:rFonts w:ascii="Raleway" w:hAnsi="Raleway" w:cstheme="minorHAnsi"/>
          <w:sz w:val="22"/>
          <w:szCs w:val="22"/>
        </w:rPr>
        <w:t xml:space="preserve">Mersis No: </w:t>
      </w:r>
      <w:r w:rsidR="00DE0F02" w:rsidRPr="0003388A">
        <w:rPr>
          <w:rFonts w:ascii="Raleway" w:hAnsi="Raleway" w:cstheme="minorHAnsi"/>
          <w:sz w:val="22"/>
          <w:szCs w:val="22"/>
        </w:rPr>
        <w:t>02590016117600018</w:t>
      </w:r>
      <w:r w:rsidR="00911DDD" w:rsidRPr="0003388A">
        <w:rPr>
          <w:rFonts w:ascii="Raleway" w:hAnsi="Raleway" w:cstheme="minorHAnsi"/>
          <w:sz w:val="22"/>
          <w:szCs w:val="22"/>
        </w:rPr>
        <w:t xml:space="preserve">)  </w:t>
      </w:r>
      <w:r w:rsidR="003A160C" w:rsidRPr="0003388A">
        <w:rPr>
          <w:rFonts w:ascii="Raleway" w:hAnsi="Raleway" w:cstheme="minorHAnsi"/>
          <w:sz w:val="22"/>
          <w:szCs w:val="22"/>
        </w:rPr>
        <w:t>olarak kişisel verilerinizin güvenliği hususuna azami hassasiyet göstermekte</w:t>
      </w:r>
      <w:r w:rsidR="00DE0F02" w:rsidRPr="0003388A">
        <w:rPr>
          <w:rFonts w:ascii="Raleway" w:hAnsi="Raleway" w:cstheme="minorHAnsi"/>
          <w:sz w:val="22"/>
          <w:szCs w:val="22"/>
        </w:rPr>
        <w:t>dir.</w:t>
      </w:r>
      <w:r w:rsidR="003A160C" w:rsidRPr="0003388A">
        <w:rPr>
          <w:rFonts w:ascii="Raleway" w:hAnsi="Raleway" w:cstheme="minorHAnsi"/>
          <w:sz w:val="22"/>
          <w:szCs w:val="22"/>
        </w:rPr>
        <w:t xml:space="preserve"> </w:t>
      </w:r>
    </w:p>
    <w:p w14:paraId="769A6156" w14:textId="77777777" w:rsidR="00B0216D" w:rsidRPr="0003388A" w:rsidRDefault="00FA01AA" w:rsidP="00073D51">
      <w:pPr>
        <w:pStyle w:val="NormalWeb"/>
        <w:shd w:val="clear" w:color="auto" w:fill="FFFFFF"/>
        <w:spacing w:before="0" w:beforeAutospacing="0" w:after="0" w:afterAutospacing="0" w:line="160" w:lineRule="atLeast"/>
        <w:ind w:left="709"/>
        <w:jc w:val="both"/>
        <w:rPr>
          <w:rFonts w:ascii="Raleway" w:hAnsi="Raleway" w:cstheme="minorHAnsi"/>
          <w:sz w:val="22"/>
          <w:szCs w:val="22"/>
        </w:rPr>
      </w:pPr>
      <w:r w:rsidRPr="0003388A">
        <w:rPr>
          <w:rFonts w:ascii="Raleway" w:hAnsi="Raleway" w:cstheme="minorHAnsi"/>
          <w:sz w:val="22"/>
          <w:szCs w:val="22"/>
        </w:rPr>
        <w:t xml:space="preserve">Bu </w:t>
      </w:r>
      <w:r w:rsidR="000C3851" w:rsidRPr="0003388A">
        <w:rPr>
          <w:rFonts w:ascii="Raleway" w:hAnsi="Raleway" w:cstheme="minorHAnsi"/>
          <w:sz w:val="22"/>
          <w:szCs w:val="22"/>
        </w:rPr>
        <w:t xml:space="preserve">kapsamda </w:t>
      </w:r>
      <w:r w:rsidR="00736EBE" w:rsidRPr="0003388A">
        <w:rPr>
          <w:rFonts w:ascii="Raleway" w:hAnsi="Raleway" w:cstheme="minorHAnsi"/>
          <w:sz w:val="22"/>
          <w:szCs w:val="22"/>
        </w:rPr>
        <w:t xml:space="preserve">Çobantur </w:t>
      </w:r>
      <w:r w:rsidR="00B464EF" w:rsidRPr="0003388A">
        <w:rPr>
          <w:rFonts w:ascii="Raleway" w:hAnsi="Raleway" w:cstheme="minorHAnsi"/>
          <w:sz w:val="22"/>
          <w:szCs w:val="22"/>
        </w:rPr>
        <w:t xml:space="preserve">olarak; </w:t>
      </w:r>
      <w:r w:rsidR="00762F50" w:rsidRPr="0003388A">
        <w:rPr>
          <w:rFonts w:ascii="Raleway" w:hAnsi="Raleway" w:cstheme="minorHAnsi"/>
          <w:sz w:val="22"/>
          <w:szCs w:val="22"/>
        </w:rPr>
        <w:t>müşteri, tedarikçi, taşeron</w:t>
      </w:r>
      <w:r w:rsidR="0058076C" w:rsidRPr="0003388A">
        <w:rPr>
          <w:rFonts w:ascii="Raleway" w:hAnsi="Raleway" w:cstheme="minorHAnsi"/>
          <w:sz w:val="22"/>
          <w:szCs w:val="22"/>
        </w:rPr>
        <w:t xml:space="preserve"> ve </w:t>
      </w:r>
      <w:r w:rsidR="00EB5031" w:rsidRPr="0003388A">
        <w:rPr>
          <w:rFonts w:ascii="Raleway" w:hAnsi="Raleway" w:cstheme="minorHAnsi"/>
          <w:sz w:val="22"/>
          <w:szCs w:val="22"/>
        </w:rPr>
        <w:t>bağlı iş ortaklıkları</w:t>
      </w:r>
      <w:r w:rsidR="003A160C" w:rsidRPr="0003388A">
        <w:rPr>
          <w:rFonts w:ascii="Raleway" w:hAnsi="Raleway" w:cstheme="minorHAnsi"/>
          <w:sz w:val="22"/>
          <w:szCs w:val="22"/>
        </w:rPr>
        <w:t xml:space="preserve"> </w:t>
      </w:r>
      <w:r w:rsidR="00736EBE" w:rsidRPr="0003388A">
        <w:rPr>
          <w:rFonts w:ascii="Raleway" w:hAnsi="Raleway" w:cstheme="minorHAnsi"/>
          <w:sz w:val="22"/>
          <w:szCs w:val="22"/>
        </w:rPr>
        <w:t>dâhil</w:t>
      </w:r>
      <w:r w:rsidR="003A160C" w:rsidRPr="0003388A">
        <w:rPr>
          <w:rFonts w:ascii="Raleway" w:hAnsi="Raleway" w:cstheme="minorHAnsi"/>
          <w:sz w:val="22"/>
          <w:szCs w:val="22"/>
        </w:rPr>
        <w:t xml:space="preserve">, Şirket ile ilişkili tüm şahıslara ait </w:t>
      </w:r>
      <w:r w:rsidR="0058076C" w:rsidRPr="0003388A">
        <w:rPr>
          <w:rFonts w:ascii="Raleway" w:hAnsi="Raleway" w:cstheme="minorHAnsi"/>
          <w:sz w:val="22"/>
          <w:szCs w:val="22"/>
        </w:rPr>
        <w:t xml:space="preserve">işin yürütülmesine münhasır </w:t>
      </w:r>
      <w:r w:rsidR="003A160C" w:rsidRPr="0003388A">
        <w:rPr>
          <w:rFonts w:ascii="Raleway" w:hAnsi="Raleway" w:cstheme="minorHAnsi"/>
          <w:sz w:val="22"/>
          <w:szCs w:val="22"/>
        </w:rPr>
        <w:t>kişisel veri</w:t>
      </w:r>
      <w:r w:rsidR="0058076C" w:rsidRPr="0003388A">
        <w:rPr>
          <w:rFonts w:ascii="Raleway" w:hAnsi="Raleway" w:cstheme="minorHAnsi"/>
          <w:sz w:val="22"/>
          <w:szCs w:val="22"/>
        </w:rPr>
        <w:t>nin</w:t>
      </w:r>
      <w:r w:rsidR="003A160C" w:rsidRPr="0003388A">
        <w:rPr>
          <w:rFonts w:ascii="Raleway" w:hAnsi="Raleway" w:cstheme="minorHAnsi"/>
          <w:sz w:val="22"/>
          <w:szCs w:val="22"/>
        </w:rPr>
        <w:t xml:space="preserve"> 6698 sayılı Kişisel Verilerin Korunması Kanunu (“KVK Kanunu”)’na uygun olarak işlenerek, muhafaza edilmesine büyük önem </w:t>
      </w:r>
      <w:r w:rsidR="00EB5031" w:rsidRPr="0003388A">
        <w:rPr>
          <w:rFonts w:ascii="Raleway" w:hAnsi="Raleway" w:cstheme="minorHAnsi"/>
          <w:sz w:val="22"/>
          <w:szCs w:val="22"/>
        </w:rPr>
        <w:t xml:space="preserve">verilmektedir. </w:t>
      </w:r>
      <w:r w:rsidR="000C3851" w:rsidRPr="0003388A">
        <w:rPr>
          <w:rFonts w:ascii="Raleway" w:hAnsi="Raleway" w:cstheme="minorHAnsi"/>
          <w:sz w:val="22"/>
          <w:szCs w:val="22"/>
        </w:rPr>
        <w:t xml:space="preserve"> </w:t>
      </w:r>
      <w:r w:rsidR="003A160C" w:rsidRPr="0003388A">
        <w:rPr>
          <w:rFonts w:ascii="Raleway" w:hAnsi="Raleway" w:cstheme="minorHAnsi"/>
          <w:sz w:val="22"/>
          <w:szCs w:val="22"/>
        </w:rPr>
        <w:t xml:space="preserve"> Bu sorumluluğu</w:t>
      </w:r>
      <w:r w:rsidR="000C3851" w:rsidRPr="0003388A">
        <w:rPr>
          <w:rFonts w:ascii="Raleway" w:hAnsi="Raleway" w:cstheme="minorHAnsi"/>
          <w:sz w:val="22"/>
          <w:szCs w:val="22"/>
        </w:rPr>
        <w:t>n</w:t>
      </w:r>
      <w:r w:rsidR="003A160C" w:rsidRPr="0003388A">
        <w:rPr>
          <w:rFonts w:ascii="Raleway" w:hAnsi="Raleway" w:cstheme="minorHAnsi"/>
          <w:sz w:val="22"/>
          <w:szCs w:val="22"/>
        </w:rPr>
        <w:t xml:space="preserve"> tam idraki ile KVK Kanunu’nda tanımlı şekli ile “Veri Sorumlusu” sıfatıyla, kişisel verilerinizi aşağıda izah edildiği surette ve mevzuat tarafından emredilen sınırlar çerçevesinde işle</w:t>
      </w:r>
      <w:r w:rsidR="000C3851" w:rsidRPr="0003388A">
        <w:rPr>
          <w:rFonts w:ascii="Raleway" w:hAnsi="Raleway" w:cstheme="minorHAnsi"/>
          <w:sz w:val="22"/>
          <w:szCs w:val="22"/>
        </w:rPr>
        <w:t>nmektedir.</w:t>
      </w:r>
    </w:p>
    <w:p w14:paraId="1B951A01" w14:textId="77777777" w:rsidR="003432A6" w:rsidRPr="0003388A" w:rsidRDefault="00FA01AA" w:rsidP="00073D51">
      <w:pPr>
        <w:pStyle w:val="NormalWeb"/>
        <w:shd w:val="clear" w:color="auto" w:fill="FFFFFF"/>
        <w:spacing w:before="0" w:beforeAutospacing="0" w:after="0" w:afterAutospacing="0" w:line="160" w:lineRule="atLeast"/>
        <w:ind w:left="709"/>
        <w:jc w:val="both"/>
        <w:rPr>
          <w:rFonts w:ascii="Raleway" w:hAnsi="Raleway"/>
          <w:sz w:val="22"/>
          <w:szCs w:val="22"/>
        </w:rPr>
      </w:pPr>
      <w:r w:rsidRPr="0003388A">
        <w:rPr>
          <w:rFonts w:ascii="Raleway" w:hAnsi="Raleway"/>
          <w:sz w:val="22"/>
          <w:szCs w:val="22"/>
        </w:rPr>
        <w:t>6698 sayılı Kişisel Verilerin Korunması Hakk</w:t>
      </w:r>
      <w:r w:rsidR="003432A6" w:rsidRPr="0003388A">
        <w:rPr>
          <w:rFonts w:ascii="Raleway" w:hAnsi="Raleway"/>
          <w:sz w:val="22"/>
          <w:szCs w:val="22"/>
        </w:rPr>
        <w:t xml:space="preserve">ında Kanun (“KVKK”) uyarınca; </w:t>
      </w:r>
      <w:r w:rsidRPr="0003388A">
        <w:rPr>
          <w:rFonts w:ascii="Raleway" w:hAnsi="Raleway"/>
          <w:sz w:val="22"/>
          <w:szCs w:val="22"/>
        </w:rPr>
        <w:t>veri sorumlu</w:t>
      </w:r>
      <w:r w:rsidR="000C3851" w:rsidRPr="0003388A">
        <w:rPr>
          <w:rFonts w:ascii="Raleway" w:hAnsi="Raleway"/>
          <w:sz w:val="22"/>
          <w:szCs w:val="22"/>
        </w:rPr>
        <w:t>su sıfatı</w:t>
      </w:r>
      <w:r w:rsidR="003432A6" w:rsidRPr="0003388A">
        <w:rPr>
          <w:rFonts w:ascii="Raleway" w:hAnsi="Raleway"/>
          <w:sz w:val="22"/>
          <w:szCs w:val="22"/>
        </w:rPr>
        <w:t xml:space="preserve">mızla </w:t>
      </w:r>
      <w:r w:rsidR="0058076C" w:rsidRPr="0003388A">
        <w:rPr>
          <w:rFonts w:ascii="Raleway" w:hAnsi="Raleway"/>
          <w:sz w:val="22"/>
          <w:szCs w:val="22"/>
        </w:rPr>
        <w:t>işlenen kişisel</w:t>
      </w:r>
      <w:r w:rsidR="000C3851" w:rsidRPr="0003388A">
        <w:rPr>
          <w:rFonts w:ascii="Raleway" w:hAnsi="Raleway"/>
          <w:sz w:val="22"/>
          <w:szCs w:val="22"/>
        </w:rPr>
        <w:t xml:space="preserve"> </w:t>
      </w:r>
      <w:r w:rsidR="00736EBE" w:rsidRPr="0003388A">
        <w:rPr>
          <w:rFonts w:ascii="Raleway" w:hAnsi="Raleway"/>
          <w:sz w:val="22"/>
          <w:szCs w:val="22"/>
        </w:rPr>
        <w:t>verilerini</w:t>
      </w:r>
      <w:r w:rsidR="00EB5031" w:rsidRPr="0003388A">
        <w:rPr>
          <w:rFonts w:ascii="Raleway" w:hAnsi="Raleway"/>
          <w:sz w:val="22"/>
          <w:szCs w:val="22"/>
        </w:rPr>
        <w:t xml:space="preserve">z, </w:t>
      </w:r>
      <w:r w:rsidR="00DE0F02" w:rsidRPr="0003388A">
        <w:rPr>
          <w:rFonts w:ascii="Raleway" w:hAnsi="Raleway"/>
          <w:sz w:val="22"/>
          <w:szCs w:val="22"/>
        </w:rPr>
        <w:t>Çobantur tarafından</w:t>
      </w:r>
      <w:r w:rsidRPr="0003388A">
        <w:rPr>
          <w:rFonts w:ascii="Raleway" w:hAnsi="Raleway"/>
          <w:sz w:val="22"/>
          <w:szCs w:val="22"/>
        </w:rPr>
        <w:t xml:space="preserve"> sağlanan </w:t>
      </w:r>
      <w:r w:rsidR="003432A6" w:rsidRPr="0003388A">
        <w:rPr>
          <w:rFonts w:ascii="Raleway" w:hAnsi="Raleway"/>
          <w:sz w:val="22"/>
          <w:szCs w:val="22"/>
        </w:rPr>
        <w:t>hizmet ve</w:t>
      </w:r>
      <w:r w:rsidRPr="0003388A">
        <w:rPr>
          <w:rFonts w:ascii="Raleway" w:hAnsi="Raleway"/>
          <w:sz w:val="22"/>
          <w:szCs w:val="22"/>
        </w:rPr>
        <w:t xml:space="preserve"> </w:t>
      </w:r>
      <w:r w:rsidR="00DE0F02" w:rsidRPr="0003388A">
        <w:rPr>
          <w:rFonts w:ascii="Raleway" w:hAnsi="Raleway"/>
          <w:sz w:val="22"/>
          <w:szCs w:val="22"/>
        </w:rPr>
        <w:t>ticari</w:t>
      </w:r>
      <w:r w:rsidRPr="0003388A">
        <w:rPr>
          <w:rFonts w:ascii="Raleway" w:hAnsi="Raleway"/>
          <w:sz w:val="22"/>
          <w:szCs w:val="22"/>
        </w:rPr>
        <w:t xml:space="preserve"> faaliyetleri</w:t>
      </w:r>
      <w:r w:rsidR="003432A6" w:rsidRPr="0003388A">
        <w:rPr>
          <w:rFonts w:ascii="Raleway" w:hAnsi="Raleway"/>
          <w:sz w:val="22"/>
          <w:szCs w:val="22"/>
        </w:rPr>
        <w:t xml:space="preserve">mize </w:t>
      </w:r>
      <w:r w:rsidRPr="0003388A">
        <w:rPr>
          <w:rFonts w:ascii="Raleway" w:hAnsi="Raleway"/>
          <w:sz w:val="22"/>
          <w:szCs w:val="22"/>
        </w:rPr>
        <w:t>bağlı olarak değişkenlik gösterebilmek</w:t>
      </w:r>
      <w:r w:rsidR="003432A6" w:rsidRPr="0003388A">
        <w:rPr>
          <w:rFonts w:ascii="Raleway" w:hAnsi="Raleway"/>
          <w:sz w:val="22"/>
          <w:szCs w:val="22"/>
        </w:rPr>
        <w:t xml:space="preserve">tedir. </w:t>
      </w:r>
    </w:p>
    <w:p w14:paraId="42135248" w14:textId="77777777" w:rsidR="00E30C06" w:rsidRPr="0003388A" w:rsidRDefault="003432A6" w:rsidP="00073D51">
      <w:pPr>
        <w:pStyle w:val="NormalWeb"/>
        <w:shd w:val="clear" w:color="auto" w:fill="FFFFFF"/>
        <w:spacing w:before="0" w:beforeAutospacing="0" w:after="0" w:afterAutospacing="0" w:line="160" w:lineRule="atLeast"/>
        <w:ind w:left="709"/>
        <w:jc w:val="both"/>
        <w:rPr>
          <w:rFonts w:ascii="Raleway" w:hAnsi="Raleway"/>
          <w:sz w:val="22"/>
          <w:szCs w:val="22"/>
        </w:rPr>
      </w:pPr>
      <w:r w:rsidRPr="0003388A">
        <w:rPr>
          <w:rFonts w:ascii="Raleway" w:hAnsi="Raleway"/>
          <w:sz w:val="22"/>
          <w:szCs w:val="22"/>
        </w:rPr>
        <w:t xml:space="preserve">İş bu verileriniz, </w:t>
      </w:r>
      <w:r w:rsidR="00DE0F02" w:rsidRPr="0003388A">
        <w:rPr>
          <w:rFonts w:ascii="Raleway" w:hAnsi="Raleway"/>
          <w:sz w:val="22"/>
          <w:szCs w:val="22"/>
        </w:rPr>
        <w:t>Çobantur</w:t>
      </w:r>
      <w:r w:rsidR="0058076C" w:rsidRPr="0003388A">
        <w:rPr>
          <w:rFonts w:ascii="Raleway" w:hAnsi="Raleway"/>
          <w:sz w:val="22"/>
          <w:szCs w:val="22"/>
        </w:rPr>
        <w:t xml:space="preserve"> </w:t>
      </w:r>
      <w:r w:rsidRPr="0003388A">
        <w:rPr>
          <w:rFonts w:ascii="Raleway" w:hAnsi="Raleway"/>
          <w:sz w:val="22"/>
          <w:szCs w:val="22"/>
        </w:rPr>
        <w:t xml:space="preserve">merkez, şube ve </w:t>
      </w:r>
      <w:r w:rsidR="0058076C" w:rsidRPr="0003388A">
        <w:rPr>
          <w:rFonts w:ascii="Raleway" w:hAnsi="Raleway"/>
          <w:sz w:val="22"/>
          <w:szCs w:val="22"/>
        </w:rPr>
        <w:t>irtibat ofisleri</w:t>
      </w:r>
      <w:r w:rsidRPr="0003388A">
        <w:rPr>
          <w:rFonts w:ascii="Raleway" w:hAnsi="Raleway"/>
          <w:sz w:val="22"/>
          <w:szCs w:val="22"/>
        </w:rPr>
        <w:t>miz,</w:t>
      </w:r>
      <w:r w:rsidR="001D3F33" w:rsidRPr="0003388A">
        <w:rPr>
          <w:rFonts w:ascii="Raleway" w:hAnsi="Raleway"/>
          <w:sz w:val="22"/>
          <w:szCs w:val="22"/>
        </w:rPr>
        <w:t xml:space="preserve"> kamu kurum ve kuruluşları, yetkilendirilmiş temsilcilerimiz, </w:t>
      </w:r>
      <w:r w:rsidR="002F1B34" w:rsidRPr="0003388A">
        <w:rPr>
          <w:rFonts w:ascii="Raleway" w:hAnsi="Raleway"/>
          <w:sz w:val="22"/>
          <w:szCs w:val="22"/>
        </w:rPr>
        <w:t>müşterilerimiz,</w:t>
      </w:r>
      <w:r w:rsidR="001D3F33" w:rsidRPr="0003388A">
        <w:rPr>
          <w:rFonts w:ascii="Raleway" w:hAnsi="Raleway"/>
          <w:sz w:val="22"/>
          <w:szCs w:val="22"/>
        </w:rPr>
        <w:t xml:space="preserve"> potansiyel müşterilerimiz, </w:t>
      </w:r>
      <w:r w:rsidR="002F1B34" w:rsidRPr="0003388A">
        <w:rPr>
          <w:rFonts w:ascii="Raleway" w:hAnsi="Raleway"/>
          <w:sz w:val="22"/>
          <w:szCs w:val="22"/>
        </w:rPr>
        <w:t>bağlı</w:t>
      </w:r>
      <w:r w:rsidRPr="0003388A">
        <w:rPr>
          <w:rFonts w:ascii="Raleway" w:hAnsi="Raleway"/>
          <w:sz w:val="22"/>
          <w:szCs w:val="22"/>
        </w:rPr>
        <w:t xml:space="preserve"> iş </w:t>
      </w:r>
      <w:r w:rsidR="00B464EF" w:rsidRPr="0003388A">
        <w:rPr>
          <w:rFonts w:ascii="Raleway" w:hAnsi="Raleway"/>
          <w:sz w:val="22"/>
          <w:szCs w:val="22"/>
        </w:rPr>
        <w:t>ortaklarımız, tedarikçilerimiz, tedarikçi</w:t>
      </w:r>
      <w:r w:rsidR="001D3F33" w:rsidRPr="0003388A">
        <w:rPr>
          <w:rFonts w:ascii="Raleway" w:hAnsi="Raleway"/>
          <w:sz w:val="22"/>
          <w:szCs w:val="22"/>
        </w:rPr>
        <w:t xml:space="preserve"> </w:t>
      </w:r>
      <w:r w:rsidR="00B464EF" w:rsidRPr="0003388A">
        <w:rPr>
          <w:rFonts w:ascii="Raleway" w:hAnsi="Raleway"/>
          <w:sz w:val="22"/>
          <w:szCs w:val="22"/>
        </w:rPr>
        <w:t>adaylarımız, taşeronlarımız</w:t>
      </w:r>
      <w:r w:rsidR="001D3F33" w:rsidRPr="0003388A">
        <w:rPr>
          <w:rFonts w:ascii="Raleway" w:hAnsi="Raleway"/>
          <w:sz w:val="22"/>
          <w:szCs w:val="22"/>
        </w:rPr>
        <w:t xml:space="preserve">, taşeron adaylarımız </w:t>
      </w:r>
      <w:r w:rsidR="00B464EF" w:rsidRPr="0003388A">
        <w:rPr>
          <w:rFonts w:ascii="Raleway" w:hAnsi="Raleway"/>
          <w:sz w:val="22"/>
          <w:szCs w:val="22"/>
        </w:rPr>
        <w:t>ziyaretçilerimiz, çalışanlarımız</w:t>
      </w:r>
      <w:r w:rsidR="001D3F33" w:rsidRPr="0003388A">
        <w:rPr>
          <w:rFonts w:ascii="Raleway" w:hAnsi="Raleway"/>
          <w:sz w:val="22"/>
          <w:szCs w:val="22"/>
        </w:rPr>
        <w:t xml:space="preserve">, çalışan </w:t>
      </w:r>
      <w:r w:rsidR="00B464EF" w:rsidRPr="0003388A">
        <w:rPr>
          <w:rFonts w:ascii="Raleway" w:hAnsi="Raleway"/>
          <w:sz w:val="22"/>
          <w:szCs w:val="22"/>
        </w:rPr>
        <w:t xml:space="preserve">adaylarımız </w:t>
      </w:r>
      <w:r w:rsidR="00EA6BEE" w:rsidRPr="0003388A">
        <w:rPr>
          <w:rFonts w:ascii="Raleway" w:hAnsi="Raleway"/>
          <w:sz w:val="22"/>
          <w:szCs w:val="22"/>
        </w:rPr>
        <w:t>ve internet vasıtasıyla</w:t>
      </w:r>
      <w:r w:rsidR="002F1B34" w:rsidRPr="0003388A">
        <w:rPr>
          <w:rFonts w:ascii="Raleway" w:hAnsi="Raleway"/>
          <w:sz w:val="22"/>
          <w:szCs w:val="22"/>
        </w:rPr>
        <w:t xml:space="preserve">, </w:t>
      </w:r>
      <w:r w:rsidRPr="0003388A">
        <w:rPr>
          <w:rFonts w:ascii="Raleway" w:hAnsi="Raleway"/>
          <w:sz w:val="22"/>
          <w:szCs w:val="22"/>
        </w:rPr>
        <w:t xml:space="preserve">otomatik olan ve </w:t>
      </w:r>
      <w:r w:rsidR="002F1B34" w:rsidRPr="0003388A">
        <w:rPr>
          <w:rFonts w:ascii="Raleway" w:hAnsi="Raleway"/>
          <w:sz w:val="22"/>
          <w:szCs w:val="22"/>
        </w:rPr>
        <w:t xml:space="preserve">otomatik </w:t>
      </w:r>
      <w:r w:rsidRPr="0003388A">
        <w:rPr>
          <w:rFonts w:ascii="Raleway" w:hAnsi="Raleway"/>
          <w:sz w:val="22"/>
          <w:szCs w:val="22"/>
        </w:rPr>
        <w:t xml:space="preserve">olmayan </w:t>
      </w:r>
      <w:r w:rsidR="00B464EF" w:rsidRPr="0003388A">
        <w:rPr>
          <w:rFonts w:ascii="Raleway" w:hAnsi="Raleway"/>
          <w:sz w:val="22"/>
          <w:szCs w:val="22"/>
        </w:rPr>
        <w:t>yöntemlerle, sözlü</w:t>
      </w:r>
      <w:r w:rsidR="00FA01AA" w:rsidRPr="0003388A">
        <w:rPr>
          <w:rFonts w:ascii="Raleway" w:hAnsi="Raleway"/>
          <w:sz w:val="22"/>
          <w:szCs w:val="22"/>
        </w:rPr>
        <w:t>, yazılı ya da e</w:t>
      </w:r>
      <w:r w:rsidR="00E30C06" w:rsidRPr="0003388A">
        <w:rPr>
          <w:rFonts w:ascii="Raleway" w:hAnsi="Raleway"/>
          <w:sz w:val="22"/>
          <w:szCs w:val="22"/>
        </w:rPr>
        <w:t>lektronik olarak</w:t>
      </w:r>
      <w:r w:rsidRPr="0003388A">
        <w:rPr>
          <w:rFonts w:ascii="Raleway" w:hAnsi="Raleway"/>
          <w:sz w:val="22"/>
          <w:szCs w:val="22"/>
        </w:rPr>
        <w:t xml:space="preserve"> toplanmaktadır. </w:t>
      </w:r>
    </w:p>
    <w:p w14:paraId="7A487DA7" w14:textId="77777777" w:rsidR="00073D51" w:rsidRPr="0003388A" w:rsidRDefault="002F1B34" w:rsidP="00073D51">
      <w:pPr>
        <w:pStyle w:val="NormalWeb"/>
        <w:shd w:val="clear" w:color="auto" w:fill="FFFFFF"/>
        <w:spacing w:before="0" w:beforeAutospacing="0" w:after="0" w:afterAutospacing="0" w:line="160" w:lineRule="atLeast"/>
        <w:ind w:left="709"/>
        <w:jc w:val="both"/>
        <w:rPr>
          <w:rFonts w:ascii="Raleway" w:hAnsi="Raleway" w:cstheme="minorHAnsi"/>
          <w:sz w:val="22"/>
          <w:szCs w:val="22"/>
        </w:rPr>
      </w:pPr>
      <w:r w:rsidRPr="0003388A">
        <w:rPr>
          <w:rFonts w:ascii="Raleway" w:hAnsi="Raleway"/>
          <w:sz w:val="22"/>
          <w:szCs w:val="22"/>
        </w:rPr>
        <w:t xml:space="preserve">Verilerinizi, veri işleme amaçları </w:t>
      </w:r>
      <w:r w:rsidR="00FA01AA" w:rsidRPr="0003388A">
        <w:rPr>
          <w:rFonts w:ascii="Raleway" w:hAnsi="Raleway"/>
          <w:sz w:val="22"/>
          <w:szCs w:val="22"/>
        </w:rPr>
        <w:t>kapsamında; hukuka ve dürüstlük kurallarına uygun bir şekilde işleyebil</w:t>
      </w:r>
      <w:r w:rsidRPr="0003388A">
        <w:rPr>
          <w:rFonts w:ascii="Raleway" w:hAnsi="Raleway"/>
          <w:sz w:val="22"/>
          <w:szCs w:val="22"/>
        </w:rPr>
        <w:t xml:space="preserve">ir, </w:t>
      </w:r>
      <w:r w:rsidR="00EA7254" w:rsidRPr="0003388A">
        <w:rPr>
          <w:rFonts w:ascii="Raleway" w:hAnsi="Raleway"/>
          <w:sz w:val="22"/>
          <w:szCs w:val="22"/>
        </w:rPr>
        <w:t>kaydedebilir, saklayabilir</w:t>
      </w:r>
      <w:r w:rsidR="00FA01AA" w:rsidRPr="0003388A">
        <w:rPr>
          <w:rFonts w:ascii="Raleway" w:hAnsi="Raleway"/>
          <w:sz w:val="22"/>
          <w:szCs w:val="22"/>
        </w:rPr>
        <w:t>, sınıflandırabil</w:t>
      </w:r>
      <w:r w:rsidRPr="0003388A">
        <w:rPr>
          <w:rFonts w:ascii="Raleway" w:hAnsi="Raleway"/>
          <w:sz w:val="22"/>
          <w:szCs w:val="22"/>
        </w:rPr>
        <w:t>ir,</w:t>
      </w:r>
      <w:r w:rsidR="00FA01AA" w:rsidRPr="0003388A">
        <w:rPr>
          <w:rFonts w:ascii="Raleway" w:hAnsi="Raleway"/>
          <w:sz w:val="22"/>
          <w:szCs w:val="22"/>
        </w:rPr>
        <w:t xml:space="preserve"> güncelleyebi</w:t>
      </w:r>
      <w:r w:rsidRPr="0003388A">
        <w:rPr>
          <w:rFonts w:ascii="Raleway" w:hAnsi="Raleway"/>
          <w:sz w:val="22"/>
          <w:szCs w:val="22"/>
        </w:rPr>
        <w:t xml:space="preserve">lir </w:t>
      </w:r>
      <w:r w:rsidR="00FA01AA" w:rsidRPr="0003388A">
        <w:rPr>
          <w:rFonts w:ascii="Raleway" w:hAnsi="Raleway"/>
          <w:sz w:val="22"/>
          <w:szCs w:val="22"/>
        </w:rPr>
        <w:t xml:space="preserve">ve mevzuatın izin verdiği hallerde ve/veya işlendikleri amaçla sınırlı olarak 3. </w:t>
      </w:r>
      <w:r w:rsidRPr="0003388A">
        <w:rPr>
          <w:rFonts w:ascii="Raleway" w:hAnsi="Raleway"/>
          <w:sz w:val="22"/>
          <w:szCs w:val="22"/>
        </w:rPr>
        <w:t>K</w:t>
      </w:r>
      <w:r w:rsidR="00FA01AA" w:rsidRPr="0003388A">
        <w:rPr>
          <w:rFonts w:ascii="Raleway" w:hAnsi="Raleway"/>
          <w:sz w:val="22"/>
          <w:szCs w:val="22"/>
        </w:rPr>
        <w:t>işiler</w:t>
      </w:r>
      <w:r w:rsidRPr="0003388A">
        <w:rPr>
          <w:rFonts w:ascii="Raleway" w:hAnsi="Raleway"/>
          <w:sz w:val="22"/>
          <w:szCs w:val="22"/>
        </w:rPr>
        <w:t>e</w:t>
      </w:r>
      <w:r w:rsidR="00FA01AA" w:rsidRPr="0003388A">
        <w:rPr>
          <w:rFonts w:ascii="Raleway" w:hAnsi="Raleway"/>
          <w:sz w:val="22"/>
          <w:szCs w:val="22"/>
        </w:rPr>
        <w:t xml:space="preserve"> </w:t>
      </w:r>
      <w:r w:rsidR="00E30C06" w:rsidRPr="0003388A">
        <w:rPr>
          <w:rFonts w:ascii="Raleway" w:hAnsi="Raleway"/>
          <w:sz w:val="22"/>
          <w:szCs w:val="22"/>
        </w:rPr>
        <w:t>açıkla</w:t>
      </w:r>
      <w:r w:rsidR="00073D51" w:rsidRPr="0003388A">
        <w:rPr>
          <w:rFonts w:ascii="Raleway" w:hAnsi="Raleway"/>
          <w:sz w:val="22"/>
          <w:szCs w:val="22"/>
        </w:rPr>
        <w:t xml:space="preserve">yabilir ve aktarabiliriz ve yanı </w:t>
      </w:r>
      <w:r w:rsidR="00B464EF" w:rsidRPr="0003388A">
        <w:rPr>
          <w:rFonts w:ascii="Raleway" w:hAnsi="Raleway"/>
          <w:sz w:val="22"/>
          <w:szCs w:val="22"/>
        </w:rPr>
        <w:t>sıra gerekmesi</w:t>
      </w:r>
      <w:r w:rsidR="00073D51" w:rsidRPr="0003388A">
        <w:rPr>
          <w:rFonts w:ascii="Raleway" w:hAnsi="Raleway" w:cstheme="minorHAnsi"/>
          <w:sz w:val="22"/>
          <w:szCs w:val="22"/>
        </w:rPr>
        <w:t xml:space="preserve"> halinde re’sen yâda talep üzerine </w:t>
      </w:r>
      <w:r w:rsidR="00B464EF" w:rsidRPr="0003388A">
        <w:rPr>
          <w:rFonts w:ascii="Raleway" w:hAnsi="Raleway" w:cstheme="minorHAnsi"/>
          <w:sz w:val="22"/>
          <w:szCs w:val="22"/>
        </w:rPr>
        <w:t>silebilir, imha</w:t>
      </w:r>
      <w:r w:rsidR="00073D51" w:rsidRPr="0003388A">
        <w:rPr>
          <w:rFonts w:ascii="Raleway" w:hAnsi="Raleway" w:cstheme="minorHAnsi"/>
          <w:sz w:val="22"/>
          <w:szCs w:val="22"/>
        </w:rPr>
        <w:t xml:space="preserve"> edebilir ve anonimleştirebiliriz. </w:t>
      </w:r>
    </w:p>
    <w:p w14:paraId="4A096647" w14:textId="77777777" w:rsidR="00073D51" w:rsidRPr="0003388A" w:rsidRDefault="00073D51" w:rsidP="00073D51">
      <w:pPr>
        <w:pStyle w:val="NormalWeb"/>
        <w:shd w:val="clear" w:color="auto" w:fill="FFFFFF"/>
        <w:spacing w:before="0" w:beforeAutospacing="0" w:after="0" w:afterAutospacing="0" w:line="160" w:lineRule="atLeast"/>
        <w:ind w:left="709"/>
        <w:jc w:val="both"/>
        <w:rPr>
          <w:rFonts w:ascii="Raleway" w:hAnsi="Raleway"/>
          <w:sz w:val="22"/>
          <w:szCs w:val="22"/>
        </w:rPr>
      </w:pPr>
    </w:p>
    <w:p w14:paraId="65A5A04F" w14:textId="77777777" w:rsidR="00FA01AA" w:rsidRPr="0003388A" w:rsidRDefault="00FA01AA" w:rsidP="00073D51">
      <w:pPr>
        <w:pStyle w:val="NormalWeb"/>
        <w:shd w:val="clear" w:color="auto" w:fill="FFFFFF"/>
        <w:spacing w:before="0" w:beforeAutospacing="0" w:after="0" w:afterAutospacing="0" w:line="160" w:lineRule="atLeast"/>
        <w:ind w:left="709"/>
        <w:jc w:val="both"/>
        <w:rPr>
          <w:rFonts w:ascii="Raleway" w:hAnsi="Raleway"/>
          <w:sz w:val="22"/>
          <w:szCs w:val="22"/>
        </w:rPr>
      </w:pPr>
      <w:r w:rsidRPr="0003388A">
        <w:rPr>
          <w:rFonts w:ascii="Raleway" w:hAnsi="Raleway"/>
          <w:sz w:val="22"/>
          <w:szCs w:val="22"/>
        </w:rPr>
        <w:t xml:space="preserve">Bu nedenle </w:t>
      </w:r>
      <w:r w:rsidR="00F05484" w:rsidRPr="0003388A">
        <w:rPr>
          <w:rFonts w:ascii="Raleway" w:hAnsi="Raleway"/>
          <w:sz w:val="22"/>
          <w:szCs w:val="22"/>
        </w:rPr>
        <w:t>6698</w:t>
      </w:r>
      <w:r w:rsidRPr="0003388A">
        <w:rPr>
          <w:rFonts w:ascii="Raleway" w:hAnsi="Raleway"/>
          <w:sz w:val="22"/>
          <w:szCs w:val="22"/>
        </w:rPr>
        <w:t xml:space="preserve"> sayılı Kişisel Verilerin Korunması Kanunu (“KVKK”) ve ilgili mevzuat ka</w:t>
      </w:r>
      <w:r w:rsidR="007B2F6A" w:rsidRPr="0003388A">
        <w:rPr>
          <w:rFonts w:ascii="Raleway" w:hAnsi="Raleway"/>
          <w:sz w:val="22"/>
          <w:szCs w:val="22"/>
        </w:rPr>
        <w:t xml:space="preserve">psamında </w:t>
      </w:r>
      <w:r w:rsidR="00EA6BEE" w:rsidRPr="0003388A">
        <w:rPr>
          <w:rFonts w:ascii="Raleway" w:hAnsi="Raleway"/>
          <w:sz w:val="22"/>
          <w:szCs w:val="22"/>
        </w:rPr>
        <w:t>ve ticari</w:t>
      </w:r>
      <w:r w:rsidR="000C3851" w:rsidRPr="0003388A">
        <w:rPr>
          <w:rFonts w:ascii="Raleway" w:hAnsi="Raleway"/>
          <w:sz w:val="22"/>
          <w:szCs w:val="22"/>
        </w:rPr>
        <w:t xml:space="preserve"> faaliyetleri</w:t>
      </w:r>
      <w:r w:rsidR="002F1B34" w:rsidRPr="0003388A">
        <w:rPr>
          <w:rFonts w:ascii="Raleway" w:hAnsi="Raleway"/>
          <w:sz w:val="22"/>
          <w:szCs w:val="22"/>
        </w:rPr>
        <w:t xml:space="preserve">miz </w:t>
      </w:r>
      <w:r w:rsidRPr="0003388A">
        <w:rPr>
          <w:rFonts w:ascii="Raleway" w:hAnsi="Raleway"/>
          <w:sz w:val="22"/>
          <w:szCs w:val="22"/>
        </w:rPr>
        <w:t>çerçevesinde</w:t>
      </w:r>
      <w:r w:rsidR="007B2F6A" w:rsidRPr="0003388A">
        <w:rPr>
          <w:rFonts w:ascii="Raleway" w:hAnsi="Raleway"/>
          <w:sz w:val="22"/>
          <w:szCs w:val="22"/>
        </w:rPr>
        <w:t xml:space="preserve">; </w:t>
      </w:r>
      <w:r w:rsidRPr="0003388A">
        <w:rPr>
          <w:rFonts w:ascii="Raleway" w:hAnsi="Raleway"/>
          <w:sz w:val="22"/>
          <w:szCs w:val="22"/>
        </w:rPr>
        <w:t xml:space="preserve"> </w:t>
      </w:r>
      <w:r w:rsidR="00EA7254" w:rsidRPr="0003388A">
        <w:rPr>
          <w:rFonts w:ascii="Raleway" w:hAnsi="Raleway" w:cstheme="minorHAnsi"/>
          <w:sz w:val="22"/>
          <w:szCs w:val="22"/>
        </w:rPr>
        <w:t xml:space="preserve">müşteri, </w:t>
      </w:r>
      <w:r w:rsidR="00CB08D4" w:rsidRPr="0003388A">
        <w:rPr>
          <w:rFonts w:ascii="Raleway" w:hAnsi="Raleway" w:cstheme="minorHAnsi"/>
          <w:sz w:val="22"/>
          <w:szCs w:val="22"/>
        </w:rPr>
        <w:t xml:space="preserve">potansiyel </w:t>
      </w:r>
      <w:r w:rsidR="00B464EF" w:rsidRPr="0003388A">
        <w:rPr>
          <w:rFonts w:ascii="Raleway" w:hAnsi="Raleway" w:cstheme="minorHAnsi"/>
          <w:sz w:val="22"/>
          <w:szCs w:val="22"/>
        </w:rPr>
        <w:t>müşteri, tedarikçi, tedarikçi</w:t>
      </w:r>
      <w:r w:rsidR="007B2F6A" w:rsidRPr="0003388A">
        <w:rPr>
          <w:rFonts w:ascii="Raleway" w:hAnsi="Raleway" w:cstheme="minorHAnsi"/>
          <w:sz w:val="22"/>
          <w:szCs w:val="22"/>
        </w:rPr>
        <w:t xml:space="preserve"> </w:t>
      </w:r>
      <w:r w:rsidR="00EA6BEE" w:rsidRPr="0003388A">
        <w:rPr>
          <w:rFonts w:ascii="Raleway" w:hAnsi="Raleway" w:cstheme="minorHAnsi"/>
          <w:sz w:val="22"/>
          <w:szCs w:val="22"/>
        </w:rPr>
        <w:t>adayı, taşeron, taşeron</w:t>
      </w:r>
      <w:r w:rsidR="007B2F6A" w:rsidRPr="0003388A">
        <w:rPr>
          <w:rFonts w:ascii="Raleway" w:hAnsi="Raleway" w:cstheme="minorHAnsi"/>
          <w:sz w:val="22"/>
          <w:szCs w:val="22"/>
        </w:rPr>
        <w:t xml:space="preserve"> </w:t>
      </w:r>
      <w:r w:rsidR="00EA6BEE" w:rsidRPr="0003388A">
        <w:rPr>
          <w:rFonts w:ascii="Raleway" w:hAnsi="Raleway" w:cstheme="minorHAnsi"/>
          <w:sz w:val="22"/>
          <w:szCs w:val="22"/>
        </w:rPr>
        <w:t>adayı bağlı</w:t>
      </w:r>
      <w:r w:rsidR="002F1B34" w:rsidRPr="0003388A">
        <w:rPr>
          <w:rFonts w:ascii="Raleway" w:hAnsi="Raleway" w:cstheme="minorHAnsi"/>
          <w:sz w:val="22"/>
          <w:szCs w:val="22"/>
        </w:rPr>
        <w:t xml:space="preserve"> iş ortaklıkları </w:t>
      </w:r>
      <w:r w:rsidR="007B2F6A" w:rsidRPr="0003388A">
        <w:rPr>
          <w:rFonts w:ascii="Raleway" w:hAnsi="Raleway" w:cstheme="minorHAnsi"/>
          <w:sz w:val="22"/>
          <w:szCs w:val="22"/>
        </w:rPr>
        <w:t xml:space="preserve">ve </w:t>
      </w:r>
      <w:r w:rsidR="00EA6BEE" w:rsidRPr="0003388A">
        <w:rPr>
          <w:rFonts w:ascii="Raleway" w:hAnsi="Raleway" w:cstheme="minorHAnsi"/>
          <w:sz w:val="22"/>
          <w:szCs w:val="22"/>
        </w:rPr>
        <w:t>ziyaretçilerimiz, çalışanlarımız, çalışan</w:t>
      </w:r>
      <w:r w:rsidR="007B2F6A" w:rsidRPr="0003388A">
        <w:rPr>
          <w:rFonts w:ascii="Raleway" w:hAnsi="Raleway" w:cstheme="minorHAnsi"/>
          <w:sz w:val="22"/>
          <w:szCs w:val="22"/>
        </w:rPr>
        <w:t xml:space="preserve"> </w:t>
      </w:r>
      <w:r w:rsidR="00EA6BEE" w:rsidRPr="0003388A">
        <w:rPr>
          <w:rFonts w:ascii="Raleway" w:hAnsi="Raleway" w:cstheme="minorHAnsi"/>
          <w:sz w:val="22"/>
          <w:szCs w:val="22"/>
        </w:rPr>
        <w:t>adaylarımız dahil</w:t>
      </w:r>
      <w:r w:rsidR="007B2F6A" w:rsidRPr="0003388A">
        <w:rPr>
          <w:rFonts w:ascii="Raleway" w:hAnsi="Raleway" w:cstheme="minorHAnsi"/>
          <w:sz w:val="22"/>
          <w:szCs w:val="22"/>
        </w:rPr>
        <w:t xml:space="preserve"> </w:t>
      </w:r>
      <w:r w:rsidR="00EA6BEE" w:rsidRPr="0003388A">
        <w:rPr>
          <w:rFonts w:ascii="Raleway" w:hAnsi="Raleway" w:cstheme="minorHAnsi"/>
          <w:sz w:val="22"/>
          <w:szCs w:val="22"/>
        </w:rPr>
        <w:t>şirketimiz ile</w:t>
      </w:r>
      <w:r w:rsidR="002F1B34" w:rsidRPr="0003388A">
        <w:rPr>
          <w:rFonts w:ascii="Raleway" w:hAnsi="Raleway" w:cstheme="minorHAnsi"/>
          <w:sz w:val="22"/>
          <w:szCs w:val="22"/>
        </w:rPr>
        <w:t xml:space="preserve"> ilişkili tüm </w:t>
      </w:r>
      <w:r w:rsidR="007B2F6A" w:rsidRPr="0003388A">
        <w:rPr>
          <w:rFonts w:ascii="Raleway" w:hAnsi="Raleway" w:cstheme="minorHAnsi"/>
          <w:sz w:val="22"/>
          <w:szCs w:val="22"/>
        </w:rPr>
        <w:t xml:space="preserve">kişilere </w:t>
      </w:r>
      <w:r w:rsidR="002F1B34" w:rsidRPr="0003388A">
        <w:rPr>
          <w:rFonts w:ascii="Raleway" w:hAnsi="Raleway" w:cstheme="minorHAnsi"/>
          <w:sz w:val="22"/>
          <w:szCs w:val="22"/>
        </w:rPr>
        <w:t>ait işin yürütülmesine</w:t>
      </w:r>
      <w:r w:rsidR="007B2F6A" w:rsidRPr="0003388A">
        <w:rPr>
          <w:rFonts w:ascii="Raleway" w:hAnsi="Raleway" w:cstheme="minorHAnsi"/>
          <w:sz w:val="22"/>
          <w:szCs w:val="22"/>
        </w:rPr>
        <w:t xml:space="preserve"> münhasır </w:t>
      </w:r>
      <w:r w:rsidR="007B2F6A" w:rsidRPr="0003388A">
        <w:rPr>
          <w:rFonts w:ascii="Raleway" w:hAnsi="Raleway"/>
          <w:sz w:val="22"/>
          <w:szCs w:val="22"/>
        </w:rPr>
        <w:t xml:space="preserve">kişisel verilerinizin işlenmesi, saklanması ve aktarılması ile ilgili </w:t>
      </w:r>
      <w:r w:rsidR="00EA6BEE" w:rsidRPr="0003388A">
        <w:rPr>
          <w:rFonts w:ascii="Raleway" w:hAnsi="Raleway"/>
          <w:sz w:val="22"/>
          <w:szCs w:val="22"/>
        </w:rPr>
        <w:t>olarak</w:t>
      </w:r>
      <w:r w:rsidR="00EA6BEE" w:rsidRPr="0003388A">
        <w:rPr>
          <w:rFonts w:ascii="Raleway" w:hAnsi="Raleway" w:cstheme="minorHAnsi"/>
          <w:sz w:val="22"/>
          <w:szCs w:val="22"/>
        </w:rPr>
        <w:t xml:space="preserve"> </w:t>
      </w:r>
      <w:r w:rsidR="00EA6BEE" w:rsidRPr="0003388A">
        <w:rPr>
          <w:rFonts w:ascii="Raleway" w:hAnsi="Raleway"/>
          <w:sz w:val="22"/>
          <w:szCs w:val="22"/>
        </w:rPr>
        <w:t>iş</w:t>
      </w:r>
      <w:r w:rsidR="00CB08D4" w:rsidRPr="0003388A">
        <w:rPr>
          <w:rFonts w:ascii="Raleway" w:hAnsi="Raleway"/>
          <w:sz w:val="22"/>
          <w:szCs w:val="22"/>
        </w:rPr>
        <w:t xml:space="preserve"> b</w:t>
      </w:r>
      <w:r w:rsidR="00073D51" w:rsidRPr="0003388A">
        <w:rPr>
          <w:rFonts w:ascii="Raleway" w:hAnsi="Raleway"/>
          <w:sz w:val="22"/>
          <w:szCs w:val="22"/>
        </w:rPr>
        <w:t xml:space="preserve">u aydınlatma metnini </w:t>
      </w:r>
      <w:r w:rsidR="00CB08D4" w:rsidRPr="0003388A">
        <w:rPr>
          <w:rFonts w:ascii="Raleway" w:hAnsi="Raleway"/>
          <w:sz w:val="22"/>
          <w:szCs w:val="22"/>
        </w:rPr>
        <w:t xml:space="preserve">hazırladık. </w:t>
      </w:r>
      <w:r w:rsidR="000C3851" w:rsidRPr="0003388A">
        <w:rPr>
          <w:rFonts w:ascii="Raleway" w:hAnsi="Raleway"/>
          <w:sz w:val="22"/>
          <w:szCs w:val="22"/>
        </w:rPr>
        <w:t xml:space="preserve"> </w:t>
      </w:r>
    </w:p>
    <w:p w14:paraId="1E03F3D5" w14:textId="77777777" w:rsidR="00DE0F02" w:rsidRPr="0003388A" w:rsidRDefault="00DE0F02" w:rsidP="00F05484">
      <w:pPr>
        <w:pStyle w:val="NormalWeb"/>
        <w:shd w:val="clear" w:color="auto" w:fill="FFFFFF"/>
        <w:spacing w:before="0" w:beforeAutospacing="0" w:after="0" w:afterAutospacing="0" w:line="120" w:lineRule="atLeast"/>
        <w:ind w:left="1428"/>
        <w:jc w:val="both"/>
        <w:rPr>
          <w:rFonts w:ascii="Raleway" w:hAnsi="Raleway" w:cstheme="minorHAnsi"/>
          <w:b/>
          <w:sz w:val="22"/>
          <w:szCs w:val="22"/>
        </w:rPr>
      </w:pPr>
    </w:p>
    <w:p w14:paraId="18ADF2E5" w14:textId="77777777" w:rsidR="00F05484" w:rsidRPr="0003388A" w:rsidRDefault="00073D51" w:rsidP="009707DB">
      <w:pPr>
        <w:pStyle w:val="NormalWeb"/>
        <w:numPr>
          <w:ilvl w:val="0"/>
          <w:numId w:val="5"/>
        </w:numPr>
        <w:shd w:val="clear" w:color="auto" w:fill="FFFFFF"/>
        <w:spacing w:before="0" w:beforeAutospacing="0" w:after="225" w:afterAutospacing="0"/>
        <w:rPr>
          <w:rFonts w:ascii="Raleway" w:hAnsi="Raleway" w:cstheme="minorHAnsi"/>
          <w:b/>
          <w:sz w:val="22"/>
          <w:szCs w:val="22"/>
        </w:rPr>
      </w:pPr>
      <w:r w:rsidRPr="0003388A">
        <w:rPr>
          <w:rFonts w:ascii="Raleway" w:hAnsi="Raleway" w:cstheme="minorHAnsi"/>
          <w:b/>
          <w:sz w:val="22"/>
          <w:szCs w:val="22"/>
        </w:rPr>
        <w:t>VERİ İŞLEME AMACI</w:t>
      </w:r>
    </w:p>
    <w:p w14:paraId="644BFDBA" w14:textId="77777777" w:rsidR="001B0B28" w:rsidRPr="0003388A" w:rsidRDefault="00F03D53" w:rsidP="0043353E">
      <w:pPr>
        <w:pStyle w:val="NormalWeb"/>
        <w:shd w:val="clear" w:color="auto" w:fill="FFFFFF"/>
        <w:spacing w:before="0" w:beforeAutospacing="0" w:after="225" w:afterAutospacing="0"/>
        <w:ind w:left="720"/>
        <w:jc w:val="both"/>
        <w:rPr>
          <w:rFonts w:ascii="Raleway" w:hAnsi="Raleway" w:cstheme="minorHAnsi"/>
          <w:sz w:val="22"/>
          <w:szCs w:val="22"/>
        </w:rPr>
      </w:pPr>
      <w:r w:rsidRPr="0003388A">
        <w:rPr>
          <w:rFonts w:ascii="Raleway" w:hAnsi="Raleway" w:cstheme="minorHAnsi"/>
          <w:sz w:val="22"/>
          <w:szCs w:val="22"/>
        </w:rPr>
        <w:t xml:space="preserve">Kişisel </w:t>
      </w:r>
      <w:r w:rsidR="00BD60E1" w:rsidRPr="0003388A">
        <w:rPr>
          <w:rFonts w:ascii="Raleway" w:hAnsi="Raleway" w:cstheme="minorHAnsi"/>
          <w:sz w:val="22"/>
          <w:szCs w:val="22"/>
        </w:rPr>
        <w:t>verilerinizi Kanun’un</w:t>
      </w:r>
      <w:r w:rsidR="008F4156" w:rsidRPr="0003388A">
        <w:rPr>
          <w:rFonts w:ascii="Raleway" w:hAnsi="Raleway" w:cstheme="minorHAnsi"/>
          <w:sz w:val="22"/>
          <w:szCs w:val="22"/>
        </w:rPr>
        <w:t xml:space="preserve"> 5 ve 6. Maddelerinde listelenen</w:t>
      </w:r>
      <w:r w:rsidR="001B0B28" w:rsidRPr="0003388A">
        <w:rPr>
          <w:rFonts w:ascii="Raleway" w:hAnsi="Raleway" w:cstheme="minorHAnsi"/>
          <w:sz w:val="22"/>
          <w:szCs w:val="22"/>
        </w:rPr>
        <w:t xml:space="preserve">, </w:t>
      </w:r>
      <w:r w:rsidR="008F4156" w:rsidRPr="0003388A">
        <w:rPr>
          <w:rFonts w:ascii="Raleway" w:hAnsi="Raleway" w:cstheme="minorHAnsi"/>
          <w:sz w:val="22"/>
          <w:szCs w:val="22"/>
        </w:rPr>
        <w:t>şar</w:t>
      </w:r>
      <w:r w:rsidR="002167E0" w:rsidRPr="0003388A">
        <w:rPr>
          <w:rFonts w:ascii="Raleway" w:hAnsi="Raleway" w:cstheme="minorHAnsi"/>
          <w:sz w:val="22"/>
          <w:szCs w:val="22"/>
        </w:rPr>
        <w:t xml:space="preserve">tlara uygun olarak işlemekteyiz. </w:t>
      </w:r>
    </w:p>
    <w:p w14:paraId="5251ADCC" w14:textId="77777777" w:rsidR="007D1130" w:rsidRPr="0003388A" w:rsidRDefault="002167E0" w:rsidP="0043353E">
      <w:pPr>
        <w:pStyle w:val="NormalWeb"/>
        <w:shd w:val="clear" w:color="auto" w:fill="FFFFFF"/>
        <w:spacing w:before="0" w:beforeAutospacing="0" w:after="225" w:afterAutospacing="0"/>
        <w:ind w:left="720"/>
        <w:jc w:val="both"/>
        <w:rPr>
          <w:rFonts w:ascii="Raleway" w:hAnsi="Raleway"/>
          <w:sz w:val="22"/>
          <w:szCs w:val="22"/>
        </w:rPr>
      </w:pPr>
      <w:r w:rsidRPr="0003388A">
        <w:rPr>
          <w:rFonts w:ascii="Raleway" w:hAnsi="Raleway" w:cstheme="minorHAnsi"/>
          <w:sz w:val="22"/>
          <w:szCs w:val="22"/>
        </w:rPr>
        <w:t xml:space="preserve">Veri sorumlusu olarak Şirketimiz tarafından kişisel verileriniz, yıllardır süren kalitemizden ödün vermeden, sizleri daha iyi tanıyarak ihtiyaçlarınızı </w:t>
      </w:r>
      <w:r w:rsidR="00F03D53" w:rsidRPr="0003388A">
        <w:rPr>
          <w:rFonts w:ascii="Raleway" w:hAnsi="Raleway" w:cstheme="minorHAnsi"/>
          <w:sz w:val="22"/>
          <w:szCs w:val="22"/>
        </w:rPr>
        <w:t xml:space="preserve">anlamak, </w:t>
      </w:r>
      <w:r w:rsidR="006979F0" w:rsidRPr="0003388A">
        <w:rPr>
          <w:rFonts w:ascii="Raleway" w:hAnsi="Raleway" w:cstheme="minorHAnsi"/>
          <w:sz w:val="22"/>
          <w:szCs w:val="22"/>
        </w:rPr>
        <w:t>i</w:t>
      </w:r>
      <w:r w:rsidR="006979F0" w:rsidRPr="0003388A">
        <w:rPr>
          <w:rFonts w:ascii="Raleway" w:hAnsi="Raleway"/>
          <w:sz w:val="22"/>
          <w:szCs w:val="22"/>
        </w:rPr>
        <w:t>şlenme amaçları ile bağlantılı, sınırlı,  ölçülü, doğru ve güncel olarak işlenecektir. İş bu amaçlar şu şekilde belirlenmiştir;</w:t>
      </w:r>
    </w:p>
    <w:p w14:paraId="22855429" w14:textId="77777777" w:rsidR="006979F0" w:rsidRPr="0003388A" w:rsidRDefault="006979F0" w:rsidP="006979F0">
      <w:pPr>
        <w:pStyle w:val="NormalWeb"/>
        <w:shd w:val="clear" w:color="auto" w:fill="FFFFFF"/>
        <w:spacing w:before="0" w:beforeAutospacing="0" w:after="225" w:afterAutospacing="0"/>
        <w:ind w:left="709"/>
        <w:jc w:val="both"/>
        <w:rPr>
          <w:rFonts w:ascii="Raleway" w:hAnsi="Raleway"/>
          <w:sz w:val="22"/>
          <w:szCs w:val="22"/>
        </w:rPr>
      </w:pPr>
      <w:r w:rsidRPr="0003388A">
        <w:rPr>
          <w:rFonts w:ascii="Raleway" w:hAnsi="Raleway"/>
          <w:sz w:val="22"/>
          <w:szCs w:val="22"/>
        </w:rPr>
        <w:t xml:space="preserve">Acil Durum Yönetimi Süreçlerinin Yürütülmesi, </w:t>
      </w:r>
      <w:r w:rsidR="00F03D53" w:rsidRPr="0003388A">
        <w:rPr>
          <w:rFonts w:ascii="Raleway" w:hAnsi="Raleway"/>
          <w:sz w:val="22"/>
          <w:szCs w:val="22"/>
        </w:rPr>
        <w:t>Bilgi Güvenliği Süreçlerinin Yürütülmesi</w:t>
      </w:r>
      <w:r w:rsidRPr="0003388A">
        <w:rPr>
          <w:rFonts w:ascii="Raleway" w:hAnsi="Raleway"/>
          <w:sz w:val="22"/>
          <w:szCs w:val="22"/>
        </w:rPr>
        <w:t xml:space="preserve">, </w:t>
      </w:r>
      <w:r w:rsidR="00F03D53" w:rsidRPr="0003388A">
        <w:rPr>
          <w:rFonts w:ascii="Raleway" w:hAnsi="Raleway"/>
          <w:sz w:val="22"/>
          <w:szCs w:val="22"/>
        </w:rPr>
        <w:t>Çalışan Adayı / Stajyer / Öğrenci Seçme Ve Yerle</w:t>
      </w:r>
      <w:r w:rsidRPr="0003388A">
        <w:rPr>
          <w:rFonts w:ascii="Raleway" w:hAnsi="Raleway"/>
          <w:sz w:val="22"/>
          <w:szCs w:val="22"/>
        </w:rPr>
        <w:t>ştirme Süreçlerinin Yürütülmesi,</w:t>
      </w:r>
      <w:r w:rsidR="00F03D53" w:rsidRPr="0003388A">
        <w:rPr>
          <w:rFonts w:ascii="Raleway" w:hAnsi="Raleway"/>
          <w:sz w:val="22"/>
          <w:szCs w:val="22"/>
        </w:rPr>
        <w:t xml:space="preserve"> Çalışan Adaylarının B</w:t>
      </w:r>
      <w:r w:rsidRPr="0003388A">
        <w:rPr>
          <w:rFonts w:ascii="Raleway" w:hAnsi="Raleway"/>
          <w:sz w:val="22"/>
          <w:szCs w:val="22"/>
        </w:rPr>
        <w:t>aşvuru Süreçlerinin Yürütülmesi,</w:t>
      </w:r>
      <w:r w:rsidR="00F03D53" w:rsidRPr="0003388A">
        <w:rPr>
          <w:rFonts w:ascii="Raleway" w:hAnsi="Raleway"/>
          <w:sz w:val="22"/>
          <w:szCs w:val="22"/>
        </w:rPr>
        <w:t xml:space="preserve"> Çalışan Memnuniyeti Ve Bağlılığı Süreçlerinin Yürütülmesi</w:t>
      </w:r>
      <w:r w:rsidRPr="0003388A">
        <w:rPr>
          <w:rFonts w:ascii="Raleway" w:hAnsi="Raleway"/>
          <w:sz w:val="22"/>
          <w:szCs w:val="22"/>
        </w:rPr>
        <w:t xml:space="preserve">, </w:t>
      </w:r>
      <w:r w:rsidR="00F03D53" w:rsidRPr="0003388A">
        <w:rPr>
          <w:rFonts w:ascii="Raleway" w:hAnsi="Raleway"/>
          <w:sz w:val="22"/>
          <w:szCs w:val="22"/>
        </w:rPr>
        <w:t>Çalışanlar İçin İş Akdi Ve Mevzuattan Kaynaklı Yük</w:t>
      </w:r>
      <w:r w:rsidRPr="0003388A">
        <w:rPr>
          <w:rFonts w:ascii="Raleway" w:hAnsi="Raleway"/>
          <w:sz w:val="22"/>
          <w:szCs w:val="22"/>
        </w:rPr>
        <w:t>ümlülüklerin Yerine Getirilmesi,</w:t>
      </w:r>
      <w:r w:rsidR="00F03D53" w:rsidRPr="0003388A">
        <w:rPr>
          <w:rFonts w:ascii="Raleway" w:hAnsi="Raleway"/>
          <w:sz w:val="22"/>
          <w:szCs w:val="22"/>
        </w:rPr>
        <w:t xml:space="preserve"> Çalışanlar İçin Yan Haklar Ve Menfaatleri Süreçlerinin Yürütülmesi</w:t>
      </w:r>
      <w:r w:rsidRPr="0003388A">
        <w:rPr>
          <w:rFonts w:ascii="Raleway" w:hAnsi="Raleway"/>
          <w:sz w:val="22"/>
          <w:szCs w:val="22"/>
        </w:rPr>
        <w:t>,</w:t>
      </w:r>
      <w:r w:rsidR="00F03D53" w:rsidRPr="0003388A">
        <w:rPr>
          <w:rFonts w:ascii="Raleway" w:hAnsi="Raleway"/>
          <w:sz w:val="22"/>
          <w:szCs w:val="22"/>
        </w:rPr>
        <w:t xml:space="preserve"> Denetim / E</w:t>
      </w:r>
      <w:r w:rsidRPr="0003388A">
        <w:rPr>
          <w:rFonts w:ascii="Raleway" w:hAnsi="Raleway"/>
          <w:sz w:val="22"/>
          <w:szCs w:val="22"/>
        </w:rPr>
        <w:t>tik Faaliyetlerinin Yürütülmesi,</w:t>
      </w:r>
      <w:r w:rsidR="00F03D53" w:rsidRPr="0003388A">
        <w:rPr>
          <w:rFonts w:ascii="Raleway" w:hAnsi="Raleway"/>
          <w:sz w:val="22"/>
          <w:szCs w:val="22"/>
        </w:rPr>
        <w:t xml:space="preserve"> Eği</w:t>
      </w:r>
      <w:r w:rsidRPr="0003388A">
        <w:rPr>
          <w:rFonts w:ascii="Raleway" w:hAnsi="Raleway"/>
          <w:sz w:val="22"/>
          <w:szCs w:val="22"/>
        </w:rPr>
        <w:t>tim Faaliyetlerinin Yürütülmesi,</w:t>
      </w:r>
      <w:r w:rsidR="00F03D53" w:rsidRPr="0003388A">
        <w:rPr>
          <w:rFonts w:ascii="Raleway" w:hAnsi="Raleway"/>
          <w:sz w:val="22"/>
          <w:szCs w:val="22"/>
        </w:rPr>
        <w:t xml:space="preserve"> </w:t>
      </w:r>
      <w:r w:rsidRPr="0003388A">
        <w:rPr>
          <w:rFonts w:ascii="Raleway" w:hAnsi="Raleway"/>
          <w:sz w:val="22"/>
          <w:szCs w:val="22"/>
        </w:rPr>
        <w:t>Erişim Yetkilerinin Yürütülmesi,</w:t>
      </w:r>
      <w:r w:rsidR="00F03D53" w:rsidRPr="0003388A">
        <w:rPr>
          <w:rFonts w:ascii="Raleway" w:hAnsi="Raleway"/>
          <w:sz w:val="22"/>
          <w:szCs w:val="22"/>
        </w:rPr>
        <w:t xml:space="preserve"> Faaliyetlerin Mevzuata Uygun Yürütülmesi</w:t>
      </w:r>
      <w:r w:rsidRPr="0003388A">
        <w:rPr>
          <w:rFonts w:ascii="Raleway" w:hAnsi="Raleway"/>
          <w:sz w:val="22"/>
          <w:szCs w:val="22"/>
        </w:rPr>
        <w:t>,</w:t>
      </w:r>
      <w:r w:rsidR="00F03D53" w:rsidRPr="0003388A">
        <w:rPr>
          <w:rFonts w:ascii="Raleway" w:hAnsi="Raleway"/>
          <w:sz w:val="22"/>
          <w:szCs w:val="22"/>
        </w:rPr>
        <w:t xml:space="preserve"> Finans Ve</w:t>
      </w:r>
      <w:r w:rsidRPr="0003388A">
        <w:rPr>
          <w:rFonts w:ascii="Raleway" w:hAnsi="Raleway"/>
          <w:sz w:val="22"/>
          <w:szCs w:val="22"/>
        </w:rPr>
        <w:t xml:space="preserve"> Muhasebe İşlerinin Yürütülmesi,</w:t>
      </w:r>
      <w:r w:rsidR="00F03D53" w:rsidRPr="0003388A">
        <w:rPr>
          <w:rFonts w:ascii="Raleway" w:hAnsi="Raleway"/>
          <w:sz w:val="22"/>
          <w:szCs w:val="22"/>
        </w:rPr>
        <w:t xml:space="preserve"> Fiziksel Mekan Güv</w:t>
      </w:r>
      <w:r w:rsidRPr="0003388A">
        <w:rPr>
          <w:rFonts w:ascii="Raleway" w:hAnsi="Raleway"/>
          <w:sz w:val="22"/>
          <w:szCs w:val="22"/>
        </w:rPr>
        <w:t>enliğinin Temini,</w:t>
      </w:r>
      <w:r w:rsidR="00F03D53" w:rsidRPr="0003388A">
        <w:rPr>
          <w:rFonts w:ascii="Raleway" w:hAnsi="Raleway"/>
          <w:sz w:val="22"/>
          <w:szCs w:val="22"/>
        </w:rPr>
        <w:t xml:space="preserve"> Görevle</w:t>
      </w:r>
      <w:r w:rsidRPr="0003388A">
        <w:rPr>
          <w:rFonts w:ascii="Raleway" w:hAnsi="Raleway"/>
          <w:sz w:val="22"/>
          <w:szCs w:val="22"/>
        </w:rPr>
        <w:t>ndirme Süreçlerinin Yürütülmesi,</w:t>
      </w:r>
      <w:r w:rsidR="00F03D53" w:rsidRPr="0003388A">
        <w:rPr>
          <w:rFonts w:ascii="Raleway" w:hAnsi="Raleway"/>
          <w:sz w:val="22"/>
          <w:szCs w:val="22"/>
        </w:rPr>
        <w:t xml:space="preserve"> Hukuk </w:t>
      </w:r>
      <w:r w:rsidRPr="0003388A">
        <w:rPr>
          <w:rFonts w:ascii="Raleway" w:hAnsi="Raleway"/>
          <w:sz w:val="22"/>
          <w:szCs w:val="22"/>
        </w:rPr>
        <w:t xml:space="preserve">İşlerinin Takibi Ve Yürütülmesi, </w:t>
      </w:r>
      <w:r w:rsidR="00F03D53" w:rsidRPr="0003388A">
        <w:rPr>
          <w:rFonts w:ascii="Raleway" w:hAnsi="Raleway"/>
          <w:sz w:val="22"/>
          <w:szCs w:val="22"/>
        </w:rPr>
        <w:t>İç Denetim</w:t>
      </w:r>
      <w:r w:rsidRPr="0003388A">
        <w:rPr>
          <w:rFonts w:ascii="Raleway" w:hAnsi="Raleway"/>
          <w:sz w:val="22"/>
          <w:szCs w:val="22"/>
        </w:rPr>
        <w:t xml:space="preserve"> </w:t>
      </w:r>
      <w:r w:rsidR="00F03D53" w:rsidRPr="0003388A">
        <w:rPr>
          <w:rFonts w:ascii="Raleway" w:hAnsi="Raleway"/>
          <w:sz w:val="22"/>
          <w:szCs w:val="22"/>
        </w:rPr>
        <w:t>/ Soruşturma / İstihbarat Faaliyetlerinin Yürütülmesi</w:t>
      </w:r>
      <w:r w:rsidRPr="0003388A">
        <w:rPr>
          <w:rFonts w:ascii="Raleway" w:hAnsi="Raleway"/>
          <w:sz w:val="22"/>
          <w:szCs w:val="22"/>
        </w:rPr>
        <w:t>,</w:t>
      </w:r>
      <w:r w:rsidR="00F03D53" w:rsidRPr="0003388A">
        <w:rPr>
          <w:rFonts w:ascii="Raleway" w:hAnsi="Raleway"/>
          <w:sz w:val="22"/>
          <w:szCs w:val="22"/>
        </w:rPr>
        <w:t xml:space="preserve"> İleti</w:t>
      </w:r>
      <w:r w:rsidRPr="0003388A">
        <w:rPr>
          <w:rFonts w:ascii="Raleway" w:hAnsi="Raleway"/>
          <w:sz w:val="22"/>
          <w:szCs w:val="22"/>
        </w:rPr>
        <w:t xml:space="preserve">şim Faaliyetlerinin Yürütülmesi, </w:t>
      </w:r>
      <w:r w:rsidR="00F03D53" w:rsidRPr="0003388A">
        <w:rPr>
          <w:rFonts w:ascii="Raleway" w:hAnsi="Raleway"/>
          <w:sz w:val="22"/>
          <w:szCs w:val="22"/>
        </w:rPr>
        <w:t>İnsan Kaynakları Süreçlerinin Planla</w:t>
      </w:r>
      <w:r w:rsidRPr="0003388A">
        <w:rPr>
          <w:rFonts w:ascii="Raleway" w:hAnsi="Raleway"/>
          <w:sz w:val="22"/>
          <w:szCs w:val="22"/>
        </w:rPr>
        <w:t>nması,</w:t>
      </w:r>
      <w:r w:rsidR="00F03D53" w:rsidRPr="0003388A">
        <w:rPr>
          <w:rFonts w:ascii="Raleway" w:hAnsi="Raleway"/>
          <w:sz w:val="22"/>
          <w:szCs w:val="22"/>
        </w:rPr>
        <w:t xml:space="preserve"> İş Faaliye</w:t>
      </w:r>
      <w:r w:rsidRPr="0003388A">
        <w:rPr>
          <w:rFonts w:ascii="Raleway" w:hAnsi="Raleway"/>
          <w:sz w:val="22"/>
          <w:szCs w:val="22"/>
        </w:rPr>
        <w:t>tlerinin Yürütülmesi / Denetimi,</w:t>
      </w:r>
      <w:r w:rsidR="00F03D53" w:rsidRPr="0003388A">
        <w:rPr>
          <w:rFonts w:ascii="Raleway" w:hAnsi="Raleway"/>
          <w:sz w:val="22"/>
          <w:szCs w:val="22"/>
        </w:rPr>
        <w:t xml:space="preserve"> İş Sağlığı / Güvenliği Faaliyetlerinin Yürütülmesi</w:t>
      </w:r>
      <w:r w:rsidRPr="0003388A">
        <w:rPr>
          <w:rFonts w:ascii="Raleway" w:hAnsi="Raleway"/>
          <w:sz w:val="22"/>
          <w:szCs w:val="22"/>
        </w:rPr>
        <w:t xml:space="preserve">, </w:t>
      </w:r>
      <w:r w:rsidR="00F03D53" w:rsidRPr="0003388A">
        <w:rPr>
          <w:rFonts w:ascii="Raleway" w:hAnsi="Raleway"/>
          <w:sz w:val="22"/>
          <w:szCs w:val="22"/>
        </w:rPr>
        <w:t>İş Süreçlerinin İyileştirilmesine Yönelik Önerilerin Alınması Ve Değerlendirilmesi</w:t>
      </w:r>
      <w:r w:rsidRPr="0003388A">
        <w:rPr>
          <w:rFonts w:ascii="Raleway" w:hAnsi="Raleway"/>
          <w:sz w:val="22"/>
          <w:szCs w:val="22"/>
        </w:rPr>
        <w:t xml:space="preserve">, </w:t>
      </w:r>
      <w:r w:rsidR="00F03D53" w:rsidRPr="0003388A">
        <w:rPr>
          <w:rFonts w:ascii="Raleway" w:hAnsi="Raleway"/>
          <w:sz w:val="22"/>
          <w:szCs w:val="22"/>
        </w:rPr>
        <w:t>İş Sürekliliğinin Sağlanması Faaliyetlerinin Yürütülmesi</w:t>
      </w:r>
      <w:r w:rsidRPr="0003388A">
        <w:rPr>
          <w:rFonts w:ascii="Raleway" w:hAnsi="Raleway"/>
          <w:sz w:val="22"/>
          <w:szCs w:val="22"/>
        </w:rPr>
        <w:t>,</w:t>
      </w:r>
      <w:r w:rsidR="00F03D53" w:rsidRPr="0003388A">
        <w:rPr>
          <w:rFonts w:ascii="Raleway" w:hAnsi="Raleway"/>
          <w:sz w:val="22"/>
          <w:szCs w:val="22"/>
        </w:rPr>
        <w:t xml:space="preserve"> Lojis</w:t>
      </w:r>
      <w:r w:rsidRPr="0003388A">
        <w:rPr>
          <w:rFonts w:ascii="Raleway" w:hAnsi="Raleway"/>
          <w:sz w:val="22"/>
          <w:szCs w:val="22"/>
        </w:rPr>
        <w:t>tik Faaliyetlerinin Yürütülmesi,</w:t>
      </w:r>
      <w:r w:rsidR="00F03D53" w:rsidRPr="0003388A">
        <w:rPr>
          <w:rFonts w:ascii="Raleway" w:hAnsi="Raleway"/>
          <w:sz w:val="22"/>
          <w:szCs w:val="22"/>
        </w:rPr>
        <w:t xml:space="preserve"> Mal / Hizmet Satı</w:t>
      </w:r>
      <w:r w:rsidRPr="0003388A">
        <w:rPr>
          <w:rFonts w:ascii="Raleway" w:hAnsi="Raleway"/>
          <w:sz w:val="22"/>
          <w:szCs w:val="22"/>
        </w:rPr>
        <w:t xml:space="preserve">n Alım Süreçlerinin Yürütülmesi, </w:t>
      </w:r>
      <w:r w:rsidR="00F03D53" w:rsidRPr="0003388A">
        <w:rPr>
          <w:rFonts w:ascii="Raleway" w:hAnsi="Raleway"/>
          <w:sz w:val="22"/>
          <w:szCs w:val="22"/>
        </w:rPr>
        <w:t xml:space="preserve">Mal / Hizmet Satış Sonrası Destek </w:t>
      </w:r>
      <w:r w:rsidRPr="0003388A">
        <w:rPr>
          <w:rFonts w:ascii="Raleway" w:hAnsi="Raleway"/>
          <w:sz w:val="22"/>
          <w:szCs w:val="22"/>
        </w:rPr>
        <w:t xml:space="preserve">Hizmetlerinin Yürütülmesi, </w:t>
      </w:r>
      <w:r w:rsidR="00F03D53" w:rsidRPr="0003388A">
        <w:rPr>
          <w:rFonts w:ascii="Raleway" w:hAnsi="Raleway"/>
          <w:sz w:val="22"/>
          <w:szCs w:val="22"/>
        </w:rPr>
        <w:t xml:space="preserve">Mal </w:t>
      </w:r>
      <w:r w:rsidR="00F03D53" w:rsidRPr="0003388A">
        <w:rPr>
          <w:rFonts w:ascii="Raleway" w:hAnsi="Raleway"/>
          <w:sz w:val="22"/>
          <w:szCs w:val="22"/>
        </w:rPr>
        <w:lastRenderedPageBreak/>
        <w:t>/ Hizmet Satış Süreçlerinin Yürütülmesi</w:t>
      </w:r>
      <w:r w:rsidRPr="0003388A">
        <w:rPr>
          <w:rFonts w:ascii="Raleway" w:hAnsi="Raleway"/>
          <w:sz w:val="22"/>
          <w:szCs w:val="22"/>
        </w:rPr>
        <w:t>,</w:t>
      </w:r>
      <w:r w:rsidR="00F03D53" w:rsidRPr="0003388A">
        <w:rPr>
          <w:rFonts w:ascii="Raleway" w:hAnsi="Raleway"/>
          <w:sz w:val="22"/>
          <w:szCs w:val="22"/>
        </w:rPr>
        <w:t xml:space="preserve"> Mal / Hizmet Üretim Ve Operasyon Süreç</w:t>
      </w:r>
      <w:r w:rsidRPr="0003388A">
        <w:rPr>
          <w:rFonts w:ascii="Raleway" w:hAnsi="Raleway"/>
          <w:sz w:val="22"/>
          <w:szCs w:val="22"/>
        </w:rPr>
        <w:t>lerinin Yürütülmesi,</w:t>
      </w:r>
      <w:r w:rsidR="00F03D53" w:rsidRPr="0003388A">
        <w:rPr>
          <w:rFonts w:ascii="Raleway" w:hAnsi="Raleway"/>
          <w:sz w:val="22"/>
          <w:szCs w:val="22"/>
        </w:rPr>
        <w:t xml:space="preserve"> Müşteri İlişkileri Yönetimi Süreçlerinin Yürütülmesi</w:t>
      </w:r>
      <w:r w:rsidRPr="0003388A">
        <w:rPr>
          <w:rFonts w:ascii="Raleway" w:hAnsi="Raleway"/>
          <w:sz w:val="22"/>
          <w:szCs w:val="22"/>
        </w:rPr>
        <w:t>,</w:t>
      </w:r>
      <w:r w:rsidR="00F03D53" w:rsidRPr="0003388A">
        <w:rPr>
          <w:rFonts w:ascii="Raleway" w:hAnsi="Raleway"/>
          <w:sz w:val="22"/>
          <w:szCs w:val="22"/>
        </w:rPr>
        <w:t xml:space="preserve"> Müşteri Memnuniyetine Yönelik Aktivitelerin Yürütülmesi</w:t>
      </w:r>
      <w:r w:rsidRPr="0003388A">
        <w:rPr>
          <w:rFonts w:ascii="Raleway" w:hAnsi="Raleway"/>
          <w:sz w:val="22"/>
          <w:szCs w:val="22"/>
        </w:rPr>
        <w:t>,</w:t>
      </w:r>
      <w:r w:rsidR="00F03D53" w:rsidRPr="0003388A">
        <w:rPr>
          <w:rFonts w:ascii="Raleway" w:hAnsi="Raleway"/>
          <w:sz w:val="22"/>
          <w:szCs w:val="22"/>
        </w:rPr>
        <w:t xml:space="preserve"> Organizasyon Ve </w:t>
      </w:r>
      <w:r w:rsidRPr="0003388A">
        <w:rPr>
          <w:rFonts w:ascii="Raleway" w:hAnsi="Raleway"/>
          <w:sz w:val="22"/>
          <w:szCs w:val="22"/>
        </w:rPr>
        <w:t xml:space="preserve">Etkinlik Yönetimi, </w:t>
      </w:r>
      <w:r w:rsidR="00F03D53" w:rsidRPr="0003388A">
        <w:rPr>
          <w:rFonts w:ascii="Raleway" w:hAnsi="Raleway"/>
          <w:sz w:val="22"/>
          <w:szCs w:val="22"/>
        </w:rPr>
        <w:t>Pazarlama An</w:t>
      </w:r>
      <w:r w:rsidRPr="0003388A">
        <w:rPr>
          <w:rFonts w:ascii="Raleway" w:hAnsi="Raleway"/>
          <w:sz w:val="22"/>
          <w:szCs w:val="22"/>
        </w:rPr>
        <w:t xml:space="preserve">aliz Çalışmalarının Yürütülmesi, </w:t>
      </w:r>
      <w:r w:rsidR="00F03D53" w:rsidRPr="0003388A">
        <w:rPr>
          <w:rFonts w:ascii="Raleway" w:hAnsi="Raleway"/>
          <w:sz w:val="22"/>
          <w:szCs w:val="22"/>
        </w:rPr>
        <w:t>Performans Değerlendirme Süreçlerinin Yürütülmesi</w:t>
      </w:r>
      <w:r w:rsidRPr="0003388A">
        <w:rPr>
          <w:rFonts w:ascii="Raleway" w:hAnsi="Raleway"/>
          <w:sz w:val="22"/>
          <w:szCs w:val="22"/>
        </w:rPr>
        <w:t xml:space="preserve">, </w:t>
      </w:r>
      <w:r w:rsidR="00F03D53" w:rsidRPr="0003388A">
        <w:rPr>
          <w:rFonts w:ascii="Raleway" w:hAnsi="Raleway"/>
          <w:sz w:val="22"/>
          <w:szCs w:val="22"/>
        </w:rPr>
        <w:t>Reklam / Kampanya / Pro</w:t>
      </w:r>
      <w:r w:rsidRPr="0003388A">
        <w:rPr>
          <w:rFonts w:ascii="Raleway" w:hAnsi="Raleway"/>
          <w:sz w:val="22"/>
          <w:szCs w:val="22"/>
        </w:rPr>
        <w:t xml:space="preserve">mosyon Süreçlerinin Yürütülmesi, </w:t>
      </w:r>
      <w:r w:rsidR="00F03D53" w:rsidRPr="0003388A">
        <w:rPr>
          <w:rFonts w:ascii="Raleway" w:hAnsi="Raleway"/>
          <w:sz w:val="22"/>
          <w:szCs w:val="22"/>
        </w:rPr>
        <w:t>Risk Yö</w:t>
      </w:r>
      <w:r w:rsidRPr="0003388A">
        <w:rPr>
          <w:rFonts w:ascii="Raleway" w:hAnsi="Raleway"/>
          <w:sz w:val="22"/>
          <w:szCs w:val="22"/>
        </w:rPr>
        <w:t xml:space="preserve">netimi Süreçlerinin Yürütülmesi, </w:t>
      </w:r>
      <w:r w:rsidR="00F03D53" w:rsidRPr="0003388A">
        <w:rPr>
          <w:rFonts w:ascii="Raleway" w:hAnsi="Raleway"/>
          <w:sz w:val="22"/>
          <w:szCs w:val="22"/>
        </w:rPr>
        <w:t>Saklama Ve Arş</w:t>
      </w:r>
      <w:r w:rsidRPr="0003388A">
        <w:rPr>
          <w:rFonts w:ascii="Raleway" w:hAnsi="Raleway"/>
          <w:sz w:val="22"/>
          <w:szCs w:val="22"/>
        </w:rPr>
        <w:t xml:space="preserve">iv Faaliyetlerinin Yürütülmesi, </w:t>
      </w:r>
      <w:r w:rsidR="00F03D53" w:rsidRPr="0003388A">
        <w:rPr>
          <w:rFonts w:ascii="Raleway" w:hAnsi="Raleway"/>
          <w:sz w:val="22"/>
          <w:szCs w:val="22"/>
        </w:rPr>
        <w:t>Sö</w:t>
      </w:r>
      <w:r w:rsidRPr="0003388A">
        <w:rPr>
          <w:rFonts w:ascii="Raleway" w:hAnsi="Raleway"/>
          <w:sz w:val="22"/>
          <w:szCs w:val="22"/>
        </w:rPr>
        <w:t xml:space="preserve">zleşme Süreçlerinin Yürütülmesi, </w:t>
      </w:r>
      <w:r w:rsidR="00F03D53" w:rsidRPr="0003388A">
        <w:rPr>
          <w:rFonts w:ascii="Raleway" w:hAnsi="Raleway"/>
          <w:sz w:val="22"/>
          <w:szCs w:val="22"/>
        </w:rPr>
        <w:t>Tal</w:t>
      </w:r>
      <w:r w:rsidRPr="0003388A">
        <w:rPr>
          <w:rFonts w:ascii="Raleway" w:hAnsi="Raleway"/>
          <w:sz w:val="22"/>
          <w:szCs w:val="22"/>
        </w:rPr>
        <w:t xml:space="preserve">ep / Şikayetlerin Takibi, </w:t>
      </w:r>
      <w:r w:rsidR="00F03D53" w:rsidRPr="0003388A">
        <w:rPr>
          <w:rFonts w:ascii="Raleway" w:hAnsi="Raleway"/>
          <w:sz w:val="22"/>
          <w:szCs w:val="22"/>
        </w:rPr>
        <w:t xml:space="preserve">Taşınır Mal Ve </w:t>
      </w:r>
      <w:r w:rsidRPr="0003388A">
        <w:rPr>
          <w:rFonts w:ascii="Raleway" w:hAnsi="Raleway"/>
          <w:sz w:val="22"/>
          <w:szCs w:val="22"/>
        </w:rPr>
        <w:t xml:space="preserve">Kaynakların Güvenliğinin Temini, </w:t>
      </w:r>
      <w:r w:rsidR="00F03D53" w:rsidRPr="0003388A">
        <w:rPr>
          <w:rFonts w:ascii="Raleway" w:hAnsi="Raleway"/>
          <w:sz w:val="22"/>
          <w:szCs w:val="22"/>
        </w:rPr>
        <w:t>Tedarik Zinciri Yö</w:t>
      </w:r>
      <w:r w:rsidRPr="0003388A">
        <w:rPr>
          <w:rFonts w:ascii="Raleway" w:hAnsi="Raleway"/>
          <w:sz w:val="22"/>
          <w:szCs w:val="22"/>
        </w:rPr>
        <w:t xml:space="preserve">netimi Süreçlerinin Yürütülmesi, Ücret Politikasının Yürütülmesi, </w:t>
      </w:r>
      <w:r w:rsidR="00F03D53" w:rsidRPr="0003388A">
        <w:rPr>
          <w:rFonts w:ascii="Raleway" w:hAnsi="Raleway"/>
          <w:sz w:val="22"/>
          <w:szCs w:val="22"/>
        </w:rPr>
        <w:t>Ürün / Hizmetlerin Pazarlama Süreçlerinin Yürütülmesi</w:t>
      </w:r>
      <w:r w:rsidRPr="0003388A">
        <w:rPr>
          <w:rFonts w:ascii="Raleway" w:hAnsi="Raleway"/>
          <w:sz w:val="22"/>
          <w:szCs w:val="22"/>
        </w:rPr>
        <w:t xml:space="preserve">, </w:t>
      </w:r>
      <w:r w:rsidR="00F03D53" w:rsidRPr="0003388A">
        <w:rPr>
          <w:rFonts w:ascii="Raleway" w:hAnsi="Raleway"/>
          <w:sz w:val="22"/>
          <w:szCs w:val="22"/>
        </w:rPr>
        <w:t>Veri Sorumlusu Operasyonlarının Güvenliğinin Temi</w:t>
      </w:r>
      <w:r w:rsidRPr="0003388A">
        <w:rPr>
          <w:rFonts w:ascii="Raleway" w:hAnsi="Raleway"/>
          <w:sz w:val="22"/>
          <w:szCs w:val="22"/>
        </w:rPr>
        <w:t>ni</w:t>
      </w:r>
      <w:r w:rsidR="00221F98" w:rsidRPr="0003388A">
        <w:rPr>
          <w:rFonts w:ascii="Raleway" w:hAnsi="Raleway"/>
          <w:sz w:val="22"/>
          <w:szCs w:val="22"/>
        </w:rPr>
        <w:t>,</w:t>
      </w:r>
      <w:r w:rsidRPr="0003388A">
        <w:rPr>
          <w:rFonts w:ascii="Raleway" w:hAnsi="Raleway"/>
          <w:sz w:val="22"/>
          <w:szCs w:val="22"/>
        </w:rPr>
        <w:t xml:space="preserve"> Yatırım Süreçlerinin Yürütülmesi, Yetenek / Kariyer Gelişimi Faaliyetlerinin Yürütülmesi, Yetkili Kişi, Kurum Ve Kuruluşlara Bilgi Verilmesi, Yönetim Faaliyetlerinin Yürütülmesi, Ziyaretçi Kayıtlarının Oluşturulması Ve Takibi.</w:t>
      </w:r>
    </w:p>
    <w:p w14:paraId="6FFA75B2" w14:textId="77777777" w:rsidR="006118FB" w:rsidRPr="0003388A" w:rsidRDefault="00073D51" w:rsidP="009707DB">
      <w:pPr>
        <w:pStyle w:val="NormalWeb"/>
        <w:numPr>
          <w:ilvl w:val="0"/>
          <w:numId w:val="5"/>
        </w:numPr>
        <w:shd w:val="clear" w:color="auto" w:fill="FFFFFF"/>
        <w:spacing w:before="0" w:beforeAutospacing="0" w:after="225" w:afterAutospacing="0"/>
        <w:rPr>
          <w:rFonts w:ascii="Raleway" w:hAnsi="Raleway" w:cstheme="minorHAnsi"/>
          <w:b/>
          <w:sz w:val="22"/>
          <w:szCs w:val="22"/>
        </w:rPr>
      </w:pPr>
      <w:r w:rsidRPr="0003388A">
        <w:rPr>
          <w:rFonts w:ascii="Raleway" w:hAnsi="Raleway" w:cstheme="minorHAnsi"/>
          <w:b/>
          <w:sz w:val="22"/>
          <w:szCs w:val="22"/>
        </w:rPr>
        <w:t xml:space="preserve">VERİ AKTARMA </w:t>
      </w:r>
    </w:p>
    <w:p w14:paraId="76820E78" w14:textId="77777777" w:rsidR="007173C8" w:rsidRPr="0003388A" w:rsidRDefault="007173C8" w:rsidP="007D19C0">
      <w:pPr>
        <w:pStyle w:val="NormalWeb"/>
        <w:shd w:val="clear" w:color="auto" w:fill="FFFFFF"/>
        <w:spacing w:before="0" w:beforeAutospacing="0" w:after="0" w:afterAutospacing="0" w:line="120" w:lineRule="atLeast"/>
        <w:ind w:left="720"/>
        <w:jc w:val="both"/>
        <w:rPr>
          <w:rFonts w:ascii="Raleway" w:hAnsi="Raleway"/>
          <w:sz w:val="22"/>
          <w:szCs w:val="22"/>
        </w:rPr>
      </w:pPr>
      <w:r w:rsidRPr="0003388A">
        <w:rPr>
          <w:rFonts w:ascii="Raleway" w:hAnsi="Raleway"/>
          <w:sz w:val="22"/>
          <w:szCs w:val="22"/>
        </w:rPr>
        <w:t xml:space="preserve">Açıklanan amaçlar kapsamında işlenen kişisel verileriniz; KVKK’da öngörülen temel ilkelere uygun olarak ve KVKK’nın 8. ve 9. maddelerinde belirtilen kişisel veri işleme şartları ve amaçları dahilinde, Çobantur tarafından yukarıda yer alan amaçlarla sınırlı olmak üzere; </w:t>
      </w:r>
    </w:p>
    <w:p w14:paraId="76720581" w14:textId="77777777" w:rsidR="007173C8" w:rsidRPr="0003388A" w:rsidRDefault="007173C8" w:rsidP="007D19C0">
      <w:pPr>
        <w:pStyle w:val="NormalWeb"/>
        <w:shd w:val="clear" w:color="auto" w:fill="FFFFFF"/>
        <w:spacing w:before="0" w:beforeAutospacing="0" w:after="0" w:afterAutospacing="0" w:line="120" w:lineRule="atLeast"/>
        <w:ind w:left="720"/>
        <w:jc w:val="both"/>
        <w:rPr>
          <w:rFonts w:ascii="Raleway" w:hAnsi="Raleway"/>
          <w:sz w:val="22"/>
          <w:szCs w:val="22"/>
        </w:rPr>
      </w:pPr>
      <w:r w:rsidRPr="0003388A">
        <w:rPr>
          <w:rFonts w:ascii="Raleway" w:hAnsi="Raleway"/>
          <w:sz w:val="22"/>
          <w:szCs w:val="22"/>
        </w:rPr>
        <w:t>Bağlı iş ortaklarımıza, tedarikçilerimize, müşterilerimize, hissedarlarımıza, yetkili kamu kurum ve kuruluşlarına, özel kişilere, faaliyetlerimizi yürütebilmek amacıyla destek hizmeti alınan firmalara ve hukuki zorunluluklar ve yasal sınırlamalar çerçevesinde bağımsız denetim şirketlerine (Avukatlar, vergi danışmanları ve denetimciler de dâhil olmak üzere danışmanlık aldığımız üçün</w:t>
      </w:r>
      <w:r w:rsidR="002A634C" w:rsidRPr="0003388A">
        <w:rPr>
          <w:rFonts w:ascii="Raleway" w:hAnsi="Raleway"/>
          <w:sz w:val="22"/>
          <w:szCs w:val="22"/>
        </w:rPr>
        <w:t>cü kişilere) aktarılabiliriz</w:t>
      </w:r>
      <w:r w:rsidRPr="0003388A">
        <w:rPr>
          <w:rFonts w:ascii="Raleway" w:hAnsi="Raleway"/>
          <w:sz w:val="22"/>
          <w:szCs w:val="22"/>
        </w:rPr>
        <w:t xml:space="preserve"> </w:t>
      </w:r>
    </w:p>
    <w:p w14:paraId="0F4A2612" w14:textId="77777777" w:rsidR="007173C8" w:rsidRPr="0003388A" w:rsidRDefault="007173C8" w:rsidP="007D19C0">
      <w:pPr>
        <w:pStyle w:val="NormalWeb"/>
        <w:shd w:val="clear" w:color="auto" w:fill="FFFFFF"/>
        <w:spacing w:before="0" w:beforeAutospacing="0" w:after="0" w:afterAutospacing="0" w:line="120" w:lineRule="atLeast"/>
        <w:ind w:left="720"/>
        <w:jc w:val="both"/>
        <w:rPr>
          <w:rFonts w:ascii="Raleway" w:hAnsi="Raleway"/>
          <w:sz w:val="22"/>
          <w:szCs w:val="22"/>
        </w:rPr>
      </w:pPr>
      <w:r w:rsidRPr="0003388A">
        <w:rPr>
          <w:rFonts w:ascii="Raleway" w:hAnsi="Raleway"/>
          <w:sz w:val="22"/>
          <w:szCs w:val="22"/>
        </w:rPr>
        <w:t xml:space="preserve">Ülkemizdeki yasal düzenlemeler nedeniyle kimlik bilgisini, iletişim bilgisini ve diğer birçok kişisel veriyi; mevzuatta açıkça yetkili kılınmış yerler ile (Emniyet Genel Müdürlüğü ve sair kolluk kuvvetleri, Sosyal Güvenlik Kurumu, Vergi Daireleri, Bankalar, Resmi kurum ve kuruluşlar, Düzenleyici ve denetleyici kurumlar gibi Kurumlara) periyodik olarak veya yetkili kılınmış merciin talebi halinde kendileri ile paylaşırız. </w:t>
      </w:r>
    </w:p>
    <w:p w14:paraId="2AA32BED" w14:textId="77777777" w:rsidR="007173C8" w:rsidRPr="0003388A" w:rsidRDefault="007173C8" w:rsidP="007D19C0">
      <w:pPr>
        <w:pStyle w:val="NormalWeb"/>
        <w:shd w:val="clear" w:color="auto" w:fill="FFFFFF"/>
        <w:spacing w:before="0" w:beforeAutospacing="0" w:after="0" w:afterAutospacing="0" w:line="120" w:lineRule="atLeast"/>
        <w:ind w:left="720"/>
        <w:jc w:val="both"/>
        <w:rPr>
          <w:rFonts w:ascii="Raleway" w:hAnsi="Raleway"/>
          <w:sz w:val="22"/>
          <w:szCs w:val="22"/>
        </w:rPr>
      </w:pPr>
      <w:r w:rsidRPr="0003388A">
        <w:rPr>
          <w:rFonts w:ascii="Raleway" w:hAnsi="Raleway"/>
          <w:sz w:val="22"/>
          <w:szCs w:val="22"/>
        </w:rPr>
        <w:t xml:space="preserve">Ayrıca, bir mahkeme kararı ve kanunla açıkça yetkili kılınmış idari bir merciin talebi </w:t>
      </w:r>
      <w:r w:rsidR="00EA6BEE" w:rsidRPr="0003388A">
        <w:rPr>
          <w:rFonts w:ascii="Raleway" w:hAnsi="Raleway"/>
          <w:sz w:val="22"/>
          <w:szCs w:val="22"/>
        </w:rPr>
        <w:t>ile</w:t>
      </w:r>
      <w:r w:rsidRPr="0003388A">
        <w:rPr>
          <w:rFonts w:ascii="Raleway" w:hAnsi="Raleway"/>
          <w:sz w:val="22"/>
          <w:szCs w:val="22"/>
        </w:rPr>
        <w:t xml:space="preserve"> kişisel verileriniz talepte yetkilendirilmiş kişi veya kurum ile paylaşılır. Bunun dışında kişisel verileriniz, bağlı iş ortakları ve iş bağlantıları (yükleniciler, tedarikçiler, dış hizmet sağlayıcıları, Sigorta Şirketleri vb.) ile faaliyetin sürdürülebilmesi ve hizmet kalitesini arttırmak amacıyla sınırlı olarak paylaşılır. </w:t>
      </w:r>
    </w:p>
    <w:p w14:paraId="50D8DD17" w14:textId="77777777" w:rsidR="007173C8" w:rsidRPr="0003388A" w:rsidRDefault="007173C8" w:rsidP="007D19C0">
      <w:pPr>
        <w:pStyle w:val="NormalWeb"/>
        <w:shd w:val="clear" w:color="auto" w:fill="FFFFFF"/>
        <w:spacing w:before="0" w:beforeAutospacing="0" w:after="0" w:afterAutospacing="0" w:line="120" w:lineRule="atLeast"/>
        <w:ind w:left="720"/>
        <w:jc w:val="both"/>
        <w:rPr>
          <w:rFonts w:ascii="Raleway" w:hAnsi="Raleway"/>
          <w:sz w:val="22"/>
          <w:szCs w:val="22"/>
        </w:rPr>
      </w:pPr>
    </w:p>
    <w:p w14:paraId="2AA6ABD3" w14:textId="77777777" w:rsidR="007D19C0" w:rsidRPr="0003388A" w:rsidRDefault="007173C8" w:rsidP="007D19C0">
      <w:pPr>
        <w:pStyle w:val="NormalWeb"/>
        <w:shd w:val="clear" w:color="auto" w:fill="FFFFFF"/>
        <w:spacing w:before="0" w:beforeAutospacing="0" w:after="0" w:afterAutospacing="0" w:line="120" w:lineRule="atLeast"/>
        <w:ind w:left="720"/>
        <w:jc w:val="both"/>
        <w:rPr>
          <w:rFonts w:ascii="Raleway" w:hAnsi="Raleway"/>
          <w:sz w:val="22"/>
          <w:szCs w:val="22"/>
        </w:rPr>
      </w:pPr>
      <w:r w:rsidRPr="0003388A">
        <w:rPr>
          <w:rFonts w:ascii="Raleway" w:hAnsi="Raleway"/>
          <w:sz w:val="22"/>
          <w:szCs w:val="22"/>
        </w:rPr>
        <w:t xml:space="preserve">Kişisel verilerinizin paylaşım amaçları tahdidi olmamak üzere: Çobantur ya da bağlı iş ortaklarının hukuki ve ticari güvenliğinin sağlanması (Şirketimiz tarafından yürütülen iletişime yönelik idari operasyonlar, Şirkete ait lokasyonların fiziksel güvenliğini ve denetimini sağlamak, iş ortağı/müşteri/tedarikçi (yetkili veya çalışanları) değerlendirme süreçleri, itibar araştırma süreçleri, hukuki uyum süreci, denetim, mali işler </w:t>
      </w:r>
      <w:r w:rsidR="00EA6BEE" w:rsidRPr="0003388A">
        <w:rPr>
          <w:rFonts w:ascii="Raleway" w:hAnsi="Raleway"/>
          <w:sz w:val="22"/>
          <w:szCs w:val="22"/>
        </w:rPr>
        <w:t>vb.</w:t>
      </w:r>
      <w:r w:rsidRPr="0003388A">
        <w:rPr>
          <w:rFonts w:ascii="Raleway" w:hAnsi="Raleway"/>
          <w:sz w:val="22"/>
          <w:szCs w:val="22"/>
        </w:rPr>
        <w:t xml:space="preserve">), </w:t>
      </w:r>
      <w:r w:rsidR="00EA6BEE" w:rsidRPr="0003388A">
        <w:rPr>
          <w:rFonts w:ascii="Raleway" w:hAnsi="Raleway"/>
          <w:sz w:val="22"/>
          <w:szCs w:val="22"/>
        </w:rPr>
        <w:t>Çobantur’un ticari</w:t>
      </w:r>
      <w:r w:rsidRPr="0003388A">
        <w:rPr>
          <w:rFonts w:ascii="Raleway" w:hAnsi="Raleway"/>
          <w:sz w:val="22"/>
          <w:szCs w:val="22"/>
        </w:rPr>
        <w:t xml:space="preserve"> faaliyetlerinin sürdürülmesi, </w:t>
      </w:r>
      <w:r w:rsidR="00EA6BEE" w:rsidRPr="0003388A">
        <w:rPr>
          <w:rFonts w:ascii="Raleway" w:hAnsi="Raleway"/>
          <w:sz w:val="22"/>
          <w:szCs w:val="22"/>
        </w:rPr>
        <w:t>Çobantur’un ticari</w:t>
      </w:r>
      <w:r w:rsidRPr="0003388A">
        <w:rPr>
          <w:rFonts w:ascii="Raleway" w:hAnsi="Raleway"/>
          <w:sz w:val="22"/>
          <w:szCs w:val="22"/>
        </w:rPr>
        <w:t xml:space="preserve"> ve iş stratejilerinin belirlenmesi ve uygulanması, </w:t>
      </w:r>
      <w:r w:rsidR="007D19C0" w:rsidRPr="0003388A">
        <w:rPr>
          <w:rFonts w:ascii="Raleway" w:hAnsi="Raleway"/>
          <w:sz w:val="22"/>
          <w:szCs w:val="22"/>
        </w:rPr>
        <w:t xml:space="preserve">Çobantur’un </w:t>
      </w:r>
      <w:r w:rsidRPr="0003388A">
        <w:rPr>
          <w:rFonts w:ascii="Raleway" w:hAnsi="Raleway"/>
          <w:sz w:val="22"/>
          <w:szCs w:val="22"/>
        </w:rPr>
        <w:t xml:space="preserve">insan kaynakları süreçlerinin ve istihdam politikalarının yönetilmesi, yürütülmesinin teminidir. </w:t>
      </w:r>
      <w:r w:rsidR="007D19C0" w:rsidRPr="0003388A">
        <w:rPr>
          <w:rFonts w:ascii="Raleway" w:hAnsi="Raleway"/>
          <w:sz w:val="22"/>
          <w:szCs w:val="22"/>
        </w:rPr>
        <w:t xml:space="preserve">Çobantur </w:t>
      </w:r>
      <w:r w:rsidRPr="0003388A">
        <w:rPr>
          <w:rFonts w:ascii="Raleway" w:hAnsi="Raleway"/>
          <w:sz w:val="22"/>
          <w:szCs w:val="22"/>
        </w:rPr>
        <w:t xml:space="preserve">tarafından kişisel verileriniz ayrıca; - KVKK’nın 4 (2) maddesindeki öngörülen ilkeler ışığında açık rıza temini suretiyle veya - 5 (2) ve 6 (3) maddelerinde öngörülen durumların varlığı halinde, açık rıza temin edilmeksizin ve Kanunun 9. maddesindeki kurallar uyarınca, Kişisel Verileri Koruma Kurulu (“Kurul”) tarafından tespit edilecek yeterli korumaya sahip yabancı ülkeler ilan edildikten sonra sadece bu ülkelerde yerleşik kişi ve kuruluşlara, - Yeterli korumanın bulunmadığı tespit ve ilan edilen ülkeler için ise, Türkiye’deki ve ilgili yabancı ülkedeki veri sorumlularının yeterli bir korumayı yazılı olarak taahhüt ettiği ve ilgili aktarım açısından Kurul’un izninin temin edilebildiği hallerle sınırlı olmak kaydıyla yurt dışına aktarılabilecektir. </w:t>
      </w:r>
    </w:p>
    <w:p w14:paraId="571A89C7" w14:textId="77777777" w:rsidR="007D19C0" w:rsidRPr="0003388A" w:rsidRDefault="007D19C0" w:rsidP="001B0B28">
      <w:pPr>
        <w:pStyle w:val="NormalWeb"/>
        <w:shd w:val="clear" w:color="auto" w:fill="FFFFFF"/>
        <w:spacing w:before="0" w:beforeAutospacing="0" w:after="0" w:afterAutospacing="0" w:line="120" w:lineRule="atLeast"/>
        <w:ind w:left="720"/>
        <w:rPr>
          <w:rFonts w:ascii="Raleway" w:hAnsi="Raleway"/>
          <w:sz w:val="22"/>
          <w:szCs w:val="22"/>
        </w:rPr>
      </w:pPr>
    </w:p>
    <w:p w14:paraId="3024861D" w14:textId="77777777" w:rsidR="004D33D3" w:rsidRPr="0003388A" w:rsidRDefault="00B464EF" w:rsidP="009707DB">
      <w:pPr>
        <w:pStyle w:val="NormalWeb"/>
        <w:numPr>
          <w:ilvl w:val="0"/>
          <w:numId w:val="5"/>
        </w:numPr>
        <w:shd w:val="clear" w:color="auto" w:fill="FFFFFF"/>
        <w:spacing w:before="0" w:beforeAutospacing="0" w:after="225" w:afterAutospacing="0"/>
        <w:rPr>
          <w:rFonts w:ascii="Raleway" w:hAnsi="Raleway" w:cstheme="minorHAnsi"/>
          <w:b/>
          <w:sz w:val="22"/>
          <w:szCs w:val="22"/>
        </w:rPr>
      </w:pPr>
      <w:r w:rsidRPr="0003388A">
        <w:rPr>
          <w:rFonts w:ascii="Raleway" w:hAnsi="Raleway" w:cstheme="minorHAnsi"/>
          <w:b/>
          <w:sz w:val="22"/>
          <w:szCs w:val="22"/>
        </w:rPr>
        <w:t xml:space="preserve">VERİ </w:t>
      </w:r>
      <w:r w:rsidR="00176C8E" w:rsidRPr="0003388A">
        <w:rPr>
          <w:rFonts w:ascii="Raleway" w:hAnsi="Raleway" w:cstheme="minorHAnsi"/>
          <w:b/>
          <w:sz w:val="22"/>
          <w:szCs w:val="22"/>
        </w:rPr>
        <w:t xml:space="preserve">TOPLAMANIN </w:t>
      </w:r>
      <w:r w:rsidR="00EA6BEE" w:rsidRPr="0003388A">
        <w:rPr>
          <w:rFonts w:ascii="Raleway" w:hAnsi="Raleway" w:cstheme="minorHAnsi"/>
          <w:b/>
          <w:sz w:val="22"/>
          <w:szCs w:val="22"/>
        </w:rPr>
        <w:t>YÖNTEMİ VE HUKUKİ</w:t>
      </w:r>
      <w:r w:rsidR="004D33D3" w:rsidRPr="0003388A">
        <w:rPr>
          <w:rFonts w:ascii="Raleway" w:hAnsi="Raleway" w:cstheme="minorHAnsi"/>
          <w:b/>
          <w:sz w:val="22"/>
          <w:szCs w:val="22"/>
        </w:rPr>
        <w:t xml:space="preserve"> SEBEBİ</w:t>
      </w:r>
    </w:p>
    <w:p w14:paraId="0439D2D1" w14:textId="77777777" w:rsidR="007D19C0" w:rsidRPr="0003388A" w:rsidRDefault="007D19C0" w:rsidP="007D19C0">
      <w:pPr>
        <w:pStyle w:val="NormalWeb"/>
        <w:shd w:val="clear" w:color="auto" w:fill="FFFFFF"/>
        <w:spacing w:before="0" w:beforeAutospacing="0" w:after="0" w:afterAutospacing="0" w:line="120" w:lineRule="atLeast"/>
        <w:ind w:left="708"/>
        <w:jc w:val="both"/>
        <w:rPr>
          <w:rFonts w:ascii="Raleway" w:hAnsi="Raleway"/>
          <w:sz w:val="22"/>
          <w:szCs w:val="22"/>
        </w:rPr>
      </w:pPr>
      <w:r w:rsidRPr="0003388A">
        <w:rPr>
          <w:rFonts w:ascii="Raleway" w:hAnsi="Raleway"/>
          <w:sz w:val="22"/>
          <w:szCs w:val="22"/>
        </w:rPr>
        <w:t>Kişisel verileriniz, her türlü sözlü, yazılı ya da elektronik ortamda, yukarıda yer verilen amaçlar doğrultusunda Şirketçe sunduğumuz hizmetlerin belirlenen yasal çerçevede sunulabilmesi ve bu kapsamda Şirketimizin sözleşme ve yasadan doğan mesuliyetlerini eksiksiz ve doğru bir şekilde yerine getirebilmesi gayesi ile edinilir.</w:t>
      </w:r>
    </w:p>
    <w:p w14:paraId="39594BF5" w14:textId="77777777" w:rsidR="007D19C0" w:rsidRPr="0003388A" w:rsidRDefault="007D19C0" w:rsidP="007D19C0">
      <w:pPr>
        <w:pStyle w:val="NormalWeb"/>
        <w:shd w:val="clear" w:color="auto" w:fill="FFFFFF"/>
        <w:spacing w:before="0" w:beforeAutospacing="0" w:after="0" w:afterAutospacing="0" w:line="120" w:lineRule="atLeast"/>
        <w:ind w:left="708"/>
        <w:jc w:val="both"/>
        <w:rPr>
          <w:rFonts w:ascii="Raleway" w:hAnsi="Raleway"/>
          <w:sz w:val="22"/>
          <w:szCs w:val="22"/>
        </w:rPr>
      </w:pPr>
      <w:r w:rsidRPr="0003388A">
        <w:rPr>
          <w:rFonts w:ascii="Raleway" w:hAnsi="Raleway"/>
          <w:sz w:val="22"/>
          <w:szCs w:val="22"/>
        </w:rPr>
        <w:t xml:space="preserve">Bu hukuki sebeple toplanan kişisel verileriniz KVK Kanunu’nun 5. ve 6. maddelerinde belirtilen kişisel veri işleme şartları ve amaçları kapsamında bu metinde belirtilen amaçlarla da işlenebilmekte ve aktarılabilmektedir. </w:t>
      </w:r>
    </w:p>
    <w:p w14:paraId="31C3BA0A" w14:textId="7203C305" w:rsidR="007D19C0" w:rsidRPr="0003388A" w:rsidRDefault="007D19C0" w:rsidP="007D19C0">
      <w:pPr>
        <w:pStyle w:val="NormalWeb"/>
        <w:shd w:val="clear" w:color="auto" w:fill="FFFFFF"/>
        <w:spacing w:before="0" w:beforeAutospacing="0" w:after="0" w:afterAutospacing="0" w:line="120" w:lineRule="atLeast"/>
        <w:ind w:left="708"/>
        <w:jc w:val="both"/>
        <w:rPr>
          <w:rFonts w:ascii="Raleway" w:hAnsi="Raleway" w:cstheme="minorHAnsi"/>
          <w:sz w:val="22"/>
          <w:szCs w:val="22"/>
        </w:rPr>
      </w:pPr>
      <w:r w:rsidRPr="0003388A">
        <w:rPr>
          <w:rFonts w:ascii="Raleway" w:hAnsi="Raleway"/>
          <w:sz w:val="22"/>
          <w:szCs w:val="22"/>
        </w:rPr>
        <w:lastRenderedPageBreak/>
        <w:t>Kişisel verileriniz, faaliyetlerimizi yürütmek amacıyla, kamera kayıt sistemi,</w:t>
      </w:r>
      <w:r w:rsidR="00463A33" w:rsidRPr="0003388A">
        <w:rPr>
          <w:rFonts w:ascii="Raleway" w:hAnsi="Raleway"/>
          <w:sz w:val="22"/>
          <w:szCs w:val="22"/>
        </w:rPr>
        <w:t xml:space="preserve"> iş güvenliği ve sağlığı gereğince elde edilen sağlık ve görsel veriler,</w:t>
      </w:r>
      <w:r w:rsidRPr="0003388A">
        <w:rPr>
          <w:rFonts w:ascii="Raleway" w:hAnsi="Raleway"/>
          <w:sz w:val="22"/>
          <w:szCs w:val="22"/>
        </w:rPr>
        <w:t xml:space="preserve"> ziyaretçi beyanları, eğitim katılım tutanakları, </w:t>
      </w:r>
      <w:r w:rsidR="00176C8E" w:rsidRPr="0003388A">
        <w:rPr>
          <w:rFonts w:ascii="Raleway" w:hAnsi="Raleway"/>
          <w:sz w:val="22"/>
          <w:szCs w:val="22"/>
        </w:rPr>
        <w:t>formlar, olay</w:t>
      </w:r>
      <w:r w:rsidRPr="0003388A">
        <w:rPr>
          <w:rFonts w:ascii="Raleway" w:hAnsi="Raleway"/>
          <w:sz w:val="22"/>
          <w:szCs w:val="22"/>
        </w:rPr>
        <w:t xml:space="preserve"> yeri bilgileri, yetkili kurumlar, internet giriş ve kayıt sistemi vasıtasıyla, tesis ve işletmelerimizin genel ve ticari güvenliğinin sağlanması amacıyla güvenlik kameraları, web sitesi, eposta, şahsi başvurular, elden teslim, formlar, çalışan adayının beyanları vasıtasıyla gibi farklı kanallarla ve yukarıda belirtilen hukuki sebeplere dayanarak, sunduğumuz hizmetleri geliştirmek ve ticari faaliyetlerimizi yürütmek amacıyla toplanmaktadır. Bu çerçevede kişisel verileriniz, KVKK’nın 4(2) maddesindeki öngörülen ilkeler ışığında açık rıza temini suretiyle veya 5 (2) ve 6 (3) maddelerinde öngörülen durumların varlığı halinde, açık rıza temin edilmeksizin işlenebilmekte ve aktarılabilmektedir.</w:t>
      </w:r>
    </w:p>
    <w:p w14:paraId="3CC4E8C6" w14:textId="77777777" w:rsidR="009844B8" w:rsidRPr="0003388A" w:rsidRDefault="009844B8" w:rsidP="00317DD5">
      <w:pPr>
        <w:pStyle w:val="NormalWeb"/>
        <w:shd w:val="clear" w:color="auto" w:fill="FFFFFF"/>
        <w:spacing w:before="0" w:beforeAutospacing="0" w:after="0" w:afterAutospacing="0" w:line="120" w:lineRule="atLeast"/>
        <w:ind w:left="708"/>
        <w:rPr>
          <w:rFonts w:ascii="Raleway" w:hAnsi="Raleway" w:cstheme="minorHAnsi"/>
          <w:b/>
          <w:sz w:val="22"/>
          <w:szCs w:val="22"/>
        </w:rPr>
      </w:pPr>
    </w:p>
    <w:p w14:paraId="6922D748" w14:textId="77777777" w:rsidR="004D33D3" w:rsidRPr="0003388A" w:rsidRDefault="004D33D3" w:rsidP="009707DB">
      <w:pPr>
        <w:pStyle w:val="NormalWeb"/>
        <w:numPr>
          <w:ilvl w:val="0"/>
          <w:numId w:val="5"/>
        </w:numPr>
        <w:shd w:val="clear" w:color="auto" w:fill="FFFFFF"/>
        <w:spacing w:before="0" w:beforeAutospacing="0" w:after="225" w:afterAutospacing="0"/>
        <w:rPr>
          <w:rFonts w:ascii="Raleway" w:hAnsi="Raleway" w:cstheme="minorHAnsi"/>
          <w:b/>
          <w:sz w:val="22"/>
          <w:szCs w:val="22"/>
        </w:rPr>
      </w:pPr>
      <w:r w:rsidRPr="0003388A">
        <w:rPr>
          <w:rFonts w:ascii="Raleway" w:hAnsi="Raleway" w:cstheme="minorHAnsi"/>
          <w:b/>
          <w:sz w:val="22"/>
          <w:szCs w:val="22"/>
        </w:rPr>
        <w:t>VERİ SAHİBİNİN</w:t>
      </w:r>
      <w:r w:rsidR="00B464EF" w:rsidRPr="0003388A">
        <w:rPr>
          <w:rFonts w:ascii="Raleway" w:hAnsi="Raleway" w:cstheme="minorHAnsi"/>
          <w:b/>
          <w:sz w:val="22"/>
          <w:szCs w:val="22"/>
        </w:rPr>
        <w:t xml:space="preserve"> </w:t>
      </w:r>
      <w:r w:rsidRPr="0003388A">
        <w:rPr>
          <w:rFonts w:ascii="Raleway" w:hAnsi="Raleway" w:cstheme="minorHAnsi"/>
          <w:b/>
          <w:sz w:val="22"/>
          <w:szCs w:val="22"/>
        </w:rPr>
        <w:t>HAKLARI</w:t>
      </w:r>
      <w:r w:rsidR="00B464EF" w:rsidRPr="0003388A">
        <w:rPr>
          <w:rFonts w:ascii="Raleway" w:hAnsi="Raleway" w:cstheme="minorHAnsi"/>
          <w:b/>
          <w:sz w:val="22"/>
          <w:szCs w:val="22"/>
        </w:rPr>
        <w:t xml:space="preserve"> ( KKVK MD.11 ) </w:t>
      </w:r>
    </w:p>
    <w:p w14:paraId="78A9DFD0" w14:textId="77777777" w:rsidR="005064CC" w:rsidRPr="0003388A" w:rsidRDefault="003A160C" w:rsidP="001D7382">
      <w:pPr>
        <w:pStyle w:val="NormalWeb"/>
        <w:shd w:val="clear" w:color="auto" w:fill="FFFFFF"/>
        <w:spacing w:before="0" w:beforeAutospacing="0" w:after="0" w:afterAutospacing="0" w:line="120" w:lineRule="atLeast"/>
        <w:ind w:left="710"/>
        <w:jc w:val="both"/>
        <w:rPr>
          <w:rFonts w:ascii="Raleway" w:hAnsi="Raleway" w:cstheme="minorHAnsi"/>
          <w:sz w:val="22"/>
          <w:szCs w:val="22"/>
        </w:rPr>
      </w:pPr>
      <w:r w:rsidRPr="0003388A">
        <w:rPr>
          <w:rFonts w:ascii="Raleway" w:hAnsi="Raleway" w:cstheme="minorHAnsi"/>
          <w:sz w:val="22"/>
          <w:szCs w:val="22"/>
        </w:rPr>
        <w:t xml:space="preserve">Kişisel veri sahipleri olarak, haklarınıza ilişkin taleplerinizi, işbu Aydınlatma </w:t>
      </w:r>
      <w:r w:rsidR="00A963DB" w:rsidRPr="0003388A">
        <w:rPr>
          <w:rFonts w:ascii="Raleway" w:hAnsi="Raleway" w:cstheme="minorHAnsi"/>
          <w:sz w:val="22"/>
          <w:szCs w:val="22"/>
        </w:rPr>
        <w:t>Metninde</w:t>
      </w:r>
      <w:r w:rsidRPr="0003388A">
        <w:rPr>
          <w:rFonts w:ascii="Raleway" w:hAnsi="Raleway" w:cstheme="minorHAnsi"/>
          <w:sz w:val="22"/>
          <w:szCs w:val="22"/>
        </w:rPr>
        <w:t xml:space="preserve"> aşağıda düzenlenen yöntemlerle Şirketimize iletmeniz durumunda</w:t>
      </w:r>
      <w:r w:rsidR="00573777" w:rsidRPr="0003388A">
        <w:rPr>
          <w:rFonts w:ascii="Raleway" w:hAnsi="Raleway" w:cstheme="minorHAnsi"/>
          <w:sz w:val="22"/>
          <w:szCs w:val="22"/>
        </w:rPr>
        <w:t xml:space="preserve">, </w:t>
      </w:r>
      <w:r w:rsidRPr="0003388A">
        <w:rPr>
          <w:rFonts w:ascii="Raleway" w:hAnsi="Raleway" w:cstheme="minorHAnsi"/>
          <w:sz w:val="22"/>
          <w:szCs w:val="22"/>
        </w:rPr>
        <w:t xml:space="preserve"> talebin niteliğine göre talebi en geç otuz gün içinde ücretsiz olarak</w:t>
      </w:r>
      <w:r w:rsidR="00176C8E" w:rsidRPr="0003388A">
        <w:rPr>
          <w:rFonts w:ascii="Raleway" w:hAnsi="Raleway" w:cstheme="minorHAnsi"/>
          <w:sz w:val="22"/>
          <w:szCs w:val="22"/>
        </w:rPr>
        <w:t xml:space="preserve"> </w:t>
      </w:r>
      <w:r w:rsidR="001D7382" w:rsidRPr="0003388A">
        <w:rPr>
          <w:rFonts w:ascii="Raleway" w:hAnsi="Raleway" w:cstheme="minorHAnsi"/>
          <w:sz w:val="22"/>
          <w:szCs w:val="22"/>
        </w:rPr>
        <w:t xml:space="preserve">sonuçlandırılacaktır. </w:t>
      </w:r>
      <w:r w:rsidRPr="0003388A">
        <w:rPr>
          <w:rFonts w:ascii="Raleway" w:hAnsi="Raleway" w:cstheme="minorHAnsi"/>
          <w:sz w:val="22"/>
          <w:szCs w:val="22"/>
        </w:rPr>
        <w:t xml:space="preserve"> Ancak, Kişisel Verileri Koruma Kurulunca</w:t>
      </w:r>
      <w:r w:rsidR="00176C8E" w:rsidRPr="0003388A">
        <w:rPr>
          <w:rFonts w:ascii="Raleway" w:hAnsi="Raleway" w:cstheme="minorHAnsi"/>
          <w:sz w:val="22"/>
          <w:szCs w:val="22"/>
        </w:rPr>
        <w:t xml:space="preserve"> bir ücret öngörülmesi halinde </w:t>
      </w:r>
      <w:r w:rsidRPr="0003388A">
        <w:rPr>
          <w:rFonts w:ascii="Raleway" w:hAnsi="Raleway" w:cstheme="minorHAnsi"/>
          <w:sz w:val="22"/>
          <w:szCs w:val="22"/>
        </w:rPr>
        <w:t xml:space="preserve">belirlenen tarifedeki ücret alınacaktır. </w:t>
      </w:r>
    </w:p>
    <w:p w14:paraId="27FC15AA" w14:textId="77777777" w:rsidR="002031AC" w:rsidRPr="0003388A" w:rsidRDefault="002031AC" w:rsidP="004D33D3">
      <w:pPr>
        <w:pStyle w:val="NormalWeb"/>
        <w:shd w:val="clear" w:color="auto" w:fill="FFFFFF"/>
        <w:spacing w:before="0" w:beforeAutospacing="0" w:after="0" w:afterAutospacing="0" w:line="120" w:lineRule="atLeast"/>
        <w:ind w:left="708"/>
        <w:rPr>
          <w:rFonts w:ascii="Raleway" w:hAnsi="Raleway" w:cstheme="minorHAnsi"/>
          <w:sz w:val="22"/>
          <w:szCs w:val="22"/>
          <w:u w:val="single"/>
        </w:rPr>
      </w:pPr>
    </w:p>
    <w:p w14:paraId="0CD7F234" w14:textId="77777777" w:rsidR="002031AC" w:rsidRPr="0003388A" w:rsidRDefault="003A160C" w:rsidP="004D33D3">
      <w:pPr>
        <w:pStyle w:val="NormalWeb"/>
        <w:shd w:val="clear" w:color="auto" w:fill="FFFFFF"/>
        <w:spacing w:before="0" w:beforeAutospacing="0" w:after="0" w:afterAutospacing="0" w:line="120" w:lineRule="atLeast"/>
        <w:ind w:left="708"/>
        <w:rPr>
          <w:rFonts w:ascii="Raleway" w:hAnsi="Raleway" w:cstheme="minorHAnsi"/>
          <w:sz w:val="22"/>
          <w:szCs w:val="22"/>
        </w:rPr>
      </w:pPr>
      <w:r w:rsidRPr="0003388A">
        <w:rPr>
          <w:rFonts w:ascii="Raleway" w:hAnsi="Raleway" w:cstheme="minorHAnsi"/>
          <w:sz w:val="22"/>
          <w:szCs w:val="22"/>
          <w:u w:val="single"/>
        </w:rPr>
        <w:t>Bu kapsamda kişisel veri sahipleri;</w:t>
      </w:r>
      <w:r w:rsidRPr="0003388A">
        <w:rPr>
          <w:rFonts w:ascii="Raleway" w:hAnsi="Raleway" w:cstheme="minorHAnsi"/>
          <w:sz w:val="22"/>
          <w:szCs w:val="22"/>
          <w:u w:val="single"/>
        </w:rPr>
        <w:br/>
      </w:r>
    </w:p>
    <w:p w14:paraId="53736764" w14:textId="77777777" w:rsidR="002031AC" w:rsidRPr="0003388A" w:rsidRDefault="003A160C" w:rsidP="002031AC">
      <w:pPr>
        <w:pStyle w:val="NormalWeb"/>
        <w:numPr>
          <w:ilvl w:val="0"/>
          <w:numId w:val="7"/>
        </w:numPr>
        <w:shd w:val="clear" w:color="auto" w:fill="FFFFFF"/>
        <w:spacing w:before="0" w:beforeAutospacing="0" w:after="0" w:afterAutospacing="0" w:line="120" w:lineRule="atLeast"/>
        <w:rPr>
          <w:rFonts w:ascii="Raleway" w:hAnsi="Raleway" w:cstheme="minorHAnsi"/>
          <w:sz w:val="22"/>
          <w:szCs w:val="22"/>
        </w:rPr>
      </w:pPr>
      <w:r w:rsidRPr="0003388A">
        <w:rPr>
          <w:rFonts w:ascii="Raleway" w:hAnsi="Raleway" w:cstheme="minorHAnsi"/>
          <w:sz w:val="22"/>
          <w:szCs w:val="22"/>
        </w:rPr>
        <w:t>Kişisel veri</w:t>
      </w:r>
      <w:r w:rsidR="002031AC" w:rsidRPr="0003388A">
        <w:rPr>
          <w:rFonts w:ascii="Raleway" w:hAnsi="Raleway" w:cstheme="minorHAnsi"/>
          <w:sz w:val="22"/>
          <w:szCs w:val="22"/>
        </w:rPr>
        <w:t xml:space="preserve"> işlenip işlenmediğini öğrenme</w:t>
      </w:r>
    </w:p>
    <w:p w14:paraId="0D525181" w14:textId="77777777" w:rsidR="002031AC" w:rsidRPr="0003388A" w:rsidRDefault="003A160C" w:rsidP="002031AC">
      <w:pPr>
        <w:pStyle w:val="NormalWeb"/>
        <w:numPr>
          <w:ilvl w:val="0"/>
          <w:numId w:val="7"/>
        </w:numPr>
        <w:shd w:val="clear" w:color="auto" w:fill="FFFFFF"/>
        <w:spacing w:before="0" w:beforeAutospacing="0" w:after="0" w:afterAutospacing="0" w:line="120" w:lineRule="atLeast"/>
        <w:rPr>
          <w:rFonts w:ascii="Raleway" w:hAnsi="Raleway" w:cstheme="minorHAnsi"/>
          <w:sz w:val="22"/>
          <w:szCs w:val="22"/>
        </w:rPr>
      </w:pPr>
      <w:r w:rsidRPr="0003388A">
        <w:rPr>
          <w:rFonts w:ascii="Raleway" w:hAnsi="Raleway" w:cstheme="minorHAnsi"/>
          <w:sz w:val="22"/>
          <w:szCs w:val="22"/>
        </w:rPr>
        <w:t>Kişisel verileri işlenmişse buna ilişkin bilgi talep etme,</w:t>
      </w:r>
    </w:p>
    <w:p w14:paraId="2A0D841A" w14:textId="77777777" w:rsidR="002031AC" w:rsidRPr="0003388A" w:rsidRDefault="003A160C" w:rsidP="002031AC">
      <w:pPr>
        <w:pStyle w:val="NormalWeb"/>
        <w:numPr>
          <w:ilvl w:val="0"/>
          <w:numId w:val="7"/>
        </w:numPr>
        <w:shd w:val="clear" w:color="auto" w:fill="FFFFFF"/>
        <w:spacing w:before="0" w:beforeAutospacing="0" w:after="0" w:afterAutospacing="0" w:line="120" w:lineRule="atLeast"/>
        <w:rPr>
          <w:rFonts w:ascii="Raleway" w:hAnsi="Raleway" w:cstheme="minorHAnsi"/>
          <w:sz w:val="22"/>
          <w:szCs w:val="22"/>
        </w:rPr>
      </w:pPr>
      <w:r w:rsidRPr="0003388A">
        <w:rPr>
          <w:rFonts w:ascii="Raleway" w:hAnsi="Raleway" w:cstheme="minorHAnsi"/>
          <w:sz w:val="22"/>
          <w:szCs w:val="22"/>
        </w:rPr>
        <w:t>Kişisel verilerin işlenme amacını ve bunların amacına uygun kullanılıp kullanılmadığını öğrenme,</w:t>
      </w:r>
    </w:p>
    <w:p w14:paraId="6391A2CC" w14:textId="77777777" w:rsidR="002031AC" w:rsidRPr="0003388A" w:rsidRDefault="003A160C" w:rsidP="002031AC">
      <w:pPr>
        <w:pStyle w:val="NormalWeb"/>
        <w:numPr>
          <w:ilvl w:val="0"/>
          <w:numId w:val="7"/>
        </w:numPr>
        <w:shd w:val="clear" w:color="auto" w:fill="FFFFFF"/>
        <w:spacing w:before="0" w:beforeAutospacing="0" w:after="0" w:afterAutospacing="0" w:line="120" w:lineRule="atLeast"/>
        <w:rPr>
          <w:rFonts w:ascii="Raleway" w:hAnsi="Raleway" w:cstheme="minorHAnsi"/>
          <w:sz w:val="22"/>
          <w:szCs w:val="22"/>
        </w:rPr>
      </w:pPr>
      <w:r w:rsidRPr="0003388A">
        <w:rPr>
          <w:rFonts w:ascii="Raleway" w:hAnsi="Raleway" w:cstheme="minorHAnsi"/>
          <w:sz w:val="22"/>
          <w:szCs w:val="22"/>
        </w:rPr>
        <w:t>Yurt içinde veya yurt dışında kişisel verilerin aktarıldığı üçüncü kişileri bilme,</w:t>
      </w:r>
    </w:p>
    <w:p w14:paraId="651F65A4" w14:textId="77777777" w:rsidR="002031AC" w:rsidRPr="0003388A" w:rsidRDefault="003A160C" w:rsidP="002031AC">
      <w:pPr>
        <w:pStyle w:val="NormalWeb"/>
        <w:numPr>
          <w:ilvl w:val="0"/>
          <w:numId w:val="7"/>
        </w:numPr>
        <w:shd w:val="clear" w:color="auto" w:fill="FFFFFF"/>
        <w:spacing w:before="0" w:beforeAutospacing="0" w:after="0" w:afterAutospacing="0" w:line="120" w:lineRule="atLeast"/>
        <w:rPr>
          <w:rFonts w:ascii="Raleway" w:hAnsi="Raleway" w:cstheme="minorHAnsi"/>
          <w:sz w:val="22"/>
          <w:szCs w:val="22"/>
        </w:rPr>
      </w:pPr>
      <w:r w:rsidRPr="0003388A">
        <w:rPr>
          <w:rFonts w:ascii="Raleway" w:hAnsi="Raleway" w:cstheme="minorHAnsi"/>
          <w:sz w:val="22"/>
          <w:szCs w:val="22"/>
        </w:rPr>
        <w:t>Kişisel verilerin eksik veya yanlış işlenmiş olması hâlinde bunların d</w:t>
      </w:r>
      <w:r w:rsidR="002031AC" w:rsidRPr="0003388A">
        <w:rPr>
          <w:rFonts w:ascii="Raleway" w:hAnsi="Raleway" w:cstheme="minorHAnsi"/>
          <w:sz w:val="22"/>
          <w:szCs w:val="22"/>
        </w:rPr>
        <w:t xml:space="preserve">üzeltilmesini isteme, </w:t>
      </w:r>
    </w:p>
    <w:p w14:paraId="008B3640" w14:textId="77777777" w:rsidR="002031AC" w:rsidRPr="0003388A" w:rsidRDefault="003A160C" w:rsidP="002031AC">
      <w:pPr>
        <w:pStyle w:val="NormalWeb"/>
        <w:numPr>
          <w:ilvl w:val="0"/>
          <w:numId w:val="7"/>
        </w:numPr>
        <w:shd w:val="clear" w:color="auto" w:fill="FFFFFF"/>
        <w:spacing w:before="0" w:beforeAutospacing="0" w:after="0" w:afterAutospacing="0" w:line="120" w:lineRule="atLeast"/>
        <w:rPr>
          <w:rFonts w:ascii="Raleway" w:hAnsi="Raleway" w:cstheme="minorHAnsi"/>
          <w:sz w:val="22"/>
          <w:szCs w:val="22"/>
        </w:rPr>
      </w:pPr>
      <w:r w:rsidRPr="0003388A">
        <w:rPr>
          <w:rFonts w:ascii="Raleway" w:hAnsi="Raleway" w:cstheme="minorHAnsi"/>
          <w:sz w:val="22"/>
          <w:szCs w:val="22"/>
        </w:rPr>
        <w:t>KVK Kanunu’nun ve ilgili diğer kanun hükümlerine uygun olarak işlenmiş olmasına rağmen, işlenmesini gerektiren sebeplerin ortadan kalkması hâlinde kişisel verilerin silinmesini</w:t>
      </w:r>
      <w:r w:rsidR="002031AC" w:rsidRPr="0003388A">
        <w:rPr>
          <w:rFonts w:ascii="Raleway" w:hAnsi="Raleway" w:cstheme="minorHAnsi"/>
          <w:sz w:val="22"/>
          <w:szCs w:val="22"/>
        </w:rPr>
        <w:t>, yok</w:t>
      </w:r>
      <w:r w:rsidRPr="0003388A">
        <w:rPr>
          <w:rFonts w:ascii="Raleway" w:hAnsi="Raleway" w:cstheme="minorHAnsi"/>
          <w:sz w:val="22"/>
          <w:szCs w:val="22"/>
        </w:rPr>
        <w:t xml:space="preserve"> edilmesini</w:t>
      </w:r>
      <w:r w:rsidR="002031AC" w:rsidRPr="0003388A">
        <w:rPr>
          <w:rFonts w:ascii="Raleway" w:hAnsi="Raleway" w:cstheme="minorHAnsi"/>
          <w:sz w:val="22"/>
          <w:szCs w:val="22"/>
        </w:rPr>
        <w:t xml:space="preserve">, </w:t>
      </w:r>
      <w:r w:rsidR="001D7382" w:rsidRPr="0003388A">
        <w:rPr>
          <w:rFonts w:ascii="Raleway" w:hAnsi="Raleway" w:cstheme="minorHAnsi"/>
          <w:sz w:val="22"/>
          <w:szCs w:val="22"/>
        </w:rPr>
        <w:t>anonimleştirilmesini ve</w:t>
      </w:r>
      <w:r w:rsidR="002031AC" w:rsidRPr="0003388A">
        <w:rPr>
          <w:rFonts w:ascii="Raleway" w:hAnsi="Raleway" w:cstheme="minorHAnsi"/>
          <w:sz w:val="22"/>
          <w:szCs w:val="22"/>
        </w:rPr>
        <w:t xml:space="preserve"> </w:t>
      </w:r>
      <w:r w:rsidR="001D7382" w:rsidRPr="0003388A">
        <w:rPr>
          <w:rFonts w:ascii="Raleway" w:hAnsi="Raleway" w:cstheme="minorHAnsi"/>
          <w:sz w:val="22"/>
          <w:szCs w:val="22"/>
        </w:rPr>
        <w:t>verilerin aktarıldığı</w:t>
      </w:r>
      <w:r w:rsidR="002031AC" w:rsidRPr="0003388A">
        <w:rPr>
          <w:rFonts w:ascii="Raleway" w:hAnsi="Raleway" w:cstheme="minorHAnsi"/>
          <w:sz w:val="22"/>
          <w:szCs w:val="22"/>
        </w:rPr>
        <w:t xml:space="preserve"> 3.</w:t>
      </w:r>
      <w:r w:rsidR="00573777" w:rsidRPr="0003388A">
        <w:rPr>
          <w:rFonts w:ascii="Raleway" w:hAnsi="Raleway" w:cstheme="minorHAnsi"/>
          <w:sz w:val="22"/>
          <w:szCs w:val="22"/>
        </w:rPr>
        <w:t xml:space="preserve"> Kişilere bildirilmesini isteme,</w:t>
      </w:r>
    </w:p>
    <w:p w14:paraId="77ACD76A" w14:textId="77777777" w:rsidR="002031AC" w:rsidRPr="0003388A" w:rsidRDefault="003A160C" w:rsidP="002031AC">
      <w:pPr>
        <w:pStyle w:val="NormalWeb"/>
        <w:numPr>
          <w:ilvl w:val="0"/>
          <w:numId w:val="7"/>
        </w:numPr>
        <w:shd w:val="clear" w:color="auto" w:fill="FFFFFF"/>
        <w:spacing w:before="0" w:beforeAutospacing="0" w:after="0" w:afterAutospacing="0" w:line="120" w:lineRule="atLeast"/>
        <w:rPr>
          <w:rFonts w:ascii="Raleway" w:hAnsi="Raleway" w:cstheme="minorHAnsi"/>
          <w:sz w:val="22"/>
          <w:szCs w:val="22"/>
        </w:rPr>
      </w:pPr>
      <w:r w:rsidRPr="0003388A">
        <w:rPr>
          <w:rFonts w:ascii="Raleway" w:hAnsi="Raleway" w:cstheme="minorHAnsi"/>
          <w:sz w:val="22"/>
          <w:szCs w:val="22"/>
        </w:rPr>
        <w:t>İşlenen verilerin münhasıran otomatik sistemler vasıtasıyla analiz edilmesi suretiyle kişinin kendisi aleyhine bir sonucun ortaya çıkmasına itiraz etme,</w:t>
      </w:r>
    </w:p>
    <w:p w14:paraId="3CD0F71E" w14:textId="77777777" w:rsidR="005064CC" w:rsidRPr="0003388A" w:rsidRDefault="003A160C" w:rsidP="002031AC">
      <w:pPr>
        <w:pStyle w:val="NormalWeb"/>
        <w:numPr>
          <w:ilvl w:val="0"/>
          <w:numId w:val="7"/>
        </w:numPr>
        <w:shd w:val="clear" w:color="auto" w:fill="FFFFFF"/>
        <w:spacing w:before="0" w:beforeAutospacing="0" w:after="0" w:afterAutospacing="0" w:line="120" w:lineRule="atLeast"/>
        <w:rPr>
          <w:rFonts w:ascii="Raleway" w:hAnsi="Raleway" w:cstheme="minorHAnsi"/>
          <w:sz w:val="22"/>
          <w:szCs w:val="22"/>
        </w:rPr>
      </w:pPr>
      <w:r w:rsidRPr="0003388A">
        <w:rPr>
          <w:rFonts w:ascii="Raleway" w:hAnsi="Raleway" w:cstheme="minorHAnsi"/>
          <w:sz w:val="22"/>
          <w:szCs w:val="22"/>
        </w:rPr>
        <w:t>Kişisel verilerin kanuna aykırı olarak işlenmesi sebebiyle zarara uğraması hâlinde z</w:t>
      </w:r>
      <w:r w:rsidR="002031AC" w:rsidRPr="0003388A">
        <w:rPr>
          <w:rFonts w:ascii="Raleway" w:hAnsi="Raleway" w:cstheme="minorHAnsi"/>
          <w:sz w:val="22"/>
          <w:szCs w:val="22"/>
        </w:rPr>
        <w:t>ararın giderilmesini talep etme,</w:t>
      </w:r>
      <w:r w:rsidRPr="0003388A">
        <w:rPr>
          <w:rFonts w:ascii="Raleway" w:hAnsi="Raleway" w:cstheme="minorHAnsi"/>
          <w:sz w:val="22"/>
          <w:szCs w:val="22"/>
        </w:rPr>
        <w:br/>
        <w:t>Haklarına sahiptir.</w:t>
      </w:r>
    </w:p>
    <w:p w14:paraId="37A517C9" w14:textId="77777777" w:rsidR="00CC4B17" w:rsidRPr="0003388A" w:rsidRDefault="00CC4B17" w:rsidP="004D33D3">
      <w:pPr>
        <w:pStyle w:val="NormalWeb"/>
        <w:shd w:val="clear" w:color="auto" w:fill="FFFFFF"/>
        <w:spacing w:before="0" w:beforeAutospacing="0" w:after="0" w:afterAutospacing="0" w:line="120" w:lineRule="atLeast"/>
        <w:ind w:left="708"/>
        <w:rPr>
          <w:rFonts w:ascii="Raleway" w:hAnsi="Raleway" w:cstheme="minorHAnsi"/>
          <w:sz w:val="22"/>
          <w:szCs w:val="22"/>
        </w:rPr>
      </w:pPr>
    </w:p>
    <w:p w14:paraId="538E4459" w14:textId="77777777" w:rsidR="00CC4B17" w:rsidRPr="0003388A" w:rsidRDefault="00B464EF" w:rsidP="009707DB">
      <w:pPr>
        <w:pStyle w:val="NormalWeb"/>
        <w:numPr>
          <w:ilvl w:val="0"/>
          <w:numId w:val="5"/>
        </w:numPr>
        <w:shd w:val="clear" w:color="auto" w:fill="FFFFFF"/>
        <w:spacing w:before="0" w:beforeAutospacing="0" w:after="225" w:afterAutospacing="0"/>
        <w:rPr>
          <w:rFonts w:ascii="Raleway" w:hAnsi="Raleway" w:cstheme="minorHAnsi"/>
          <w:b/>
          <w:sz w:val="22"/>
          <w:szCs w:val="22"/>
        </w:rPr>
      </w:pPr>
      <w:r w:rsidRPr="0003388A">
        <w:rPr>
          <w:rFonts w:ascii="Raleway" w:hAnsi="Raleway" w:cstheme="minorHAnsi"/>
          <w:b/>
          <w:sz w:val="22"/>
          <w:szCs w:val="22"/>
        </w:rPr>
        <w:t xml:space="preserve">BAŞVURU YÖNTEMİ </w:t>
      </w:r>
      <w:r w:rsidR="00CC4B17" w:rsidRPr="0003388A">
        <w:rPr>
          <w:rFonts w:ascii="Raleway" w:hAnsi="Raleway" w:cstheme="minorHAnsi"/>
          <w:b/>
          <w:sz w:val="22"/>
          <w:szCs w:val="22"/>
        </w:rPr>
        <w:t xml:space="preserve">  </w:t>
      </w:r>
    </w:p>
    <w:p w14:paraId="36B2313E" w14:textId="52CE5BDA" w:rsidR="00573777" w:rsidRPr="0003388A" w:rsidRDefault="003A160C" w:rsidP="0003388A">
      <w:pPr>
        <w:pStyle w:val="NormalWeb"/>
        <w:shd w:val="clear" w:color="auto" w:fill="FFFFFF"/>
        <w:spacing w:before="0" w:beforeAutospacing="0" w:after="0" w:afterAutospacing="0" w:line="120" w:lineRule="atLeast"/>
        <w:ind w:left="708"/>
        <w:rPr>
          <w:rFonts w:ascii="Raleway" w:hAnsi="Raleway" w:cstheme="minorHAnsi"/>
          <w:sz w:val="22"/>
          <w:szCs w:val="22"/>
        </w:rPr>
      </w:pPr>
      <w:r w:rsidRPr="0003388A">
        <w:rPr>
          <w:rFonts w:ascii="Raleway" w:hAnsi="Raleway" w:cstheme="minorHAnsi"/>
          <w:sz w:val="22"/>
          <w:szCs w:val="22"/>
        </w:rPr>
        <w:t xml:space="preserve">KVK Kanunu’nun 13. maddesinin 1. fıkrası gereğince, yukarıda belirtilen haklarınızı kullanmak ile ilgili talebinizi, yazılı veya Kişisel Verileri Koruma Kurulu’nun belirlediği diğer yöntemlerle Şirketimize iletebilirsiniz. </w:t>
      </w:r>
    </w:p>
    <w:p w14:paraId="6D17E4EC" w14:textId="77777777" w:rsidR="00E7549B" w:rsidRPr="0003388A" w:rsidRDefault="00A11803" w:rsidP="00CC4B17">
      <w:pPr>
        <w:tabs>
          <w:tab w:val="clear" w:pos="540"/>
        </w:tabs>
        <w:spacing w:line="120" w:lineRule="atLeast"/>
        <w:ind w:left="709"/>
        <w:jc w:val="left"/>
        <w:rPr>
          <w:rFonts w:ascii="Raleway" w:hAnsi="Raleway" w:cstheme="minorHAnsi"/>
          <w:b w:val="0"/>
          <w:sz w:val="22"/>
          <w:szCs w:val="22"/>
        </w:rPr>
      </w:pPr>
      <w:r w:rsidRPr="0003388A">
        <w:rPr>
          <w:rFonts w:ascii="Raleway" w:hAnsi="Raleway" w:cstheme="minorHAnsi"/>
          <w:b w:val="0"/>
          <w:sz w:val="22"/>
          <w:szCs w:val="22"/>
        </w:rPr>
        <w:t xml:space="preserve">Kişisel veri sahibi ilgili kişiler, </w:t>
      </w:r>
      <w:r w:rsidR="00573777" w:rsidRPr="0003388A">
        <w:rPr>
          <w:rFonts w:ascii="Raleway" w:hAnsi="Raleway" w:cstheme="minorHAnsi"/>
          <w:b w:val="0"/>
          <w:sz w:val="22"/>
          <w:szCs w:val="22"/>
        </w:rPr>
        <w:t>KVK Kanunu’nun 11. Maddesine istinaden</w:t>
      </w:r>
      <w:r w:rsidR="00E7549B" w:rsidRPr="0003388A">
        <w:rPr>
          <w:rFonts w:ascii="Raleway" w:hAnsi="Raleway" w:cstheme="minorHAnsi"/>
          <w:b w:val="0"/>
          <w:sz w:val="22"/>
          <w:szCs w:val="22"/>
        </w:rPr>
        <w:t xml:space="preserve"> açıklamalar</w:t>
      </w:r>
      <w:r w:rsidRPr="0003388A">
        <w:rPr>
          <w:rFonts w:ascii="Raleway" w:hAnsi="Raleway" w:cstheme="minorHAnsi"/>
          <w:b w:val="0"/>
          <w:sz w:val="22"/>
          <w:szCs w:val="22"/>
        </w:rPr>
        <w:t>ı</w:t>
      </w:r>
      <w:r w:rsidR="00E7549B" w:rsidRPr="0003388A">
        <w:rPr>
          <w:rFonts w:ascii="Raleway" w:hAnsi="Raleway" w:cstheme="minorHAnsi"/>
          <w:b w:val="0"/>
          <w:sz w:val="22"/>
          <w:szCs w:val="22"/>
        </w:rPr>
        <w:t xml:space="preserve"> </w:t>
      </w:r>
      <w:r w:rsidRPr="0003388A">
        <w:rPr>
          <w:rFonts w:ascii="Raleway" w:hAnsi="Raleway" w:cstheme="minorHAnsi"/>
          <w:b w:val="0"/>
          <w:sz w:val="22"/>
          <w:szCs w:val="22"/>
        </w:rPr>
        <w:t xml:space="preserve">da </w:t>
      </w:r>
      <w:r w:rsidR="00E7549B" w:rsidRPr="0003388A">
        <w:rPr>
          <w:rFonts w:ascii="Raleway" w:hAnsi="Raleway" w:cstheme="minorHAnsi"/>
          <w:b w:val="0"/>
          <w:sz w:val="22"/>
          <w:szCs w:val="22"/>
        </w:rPr>
        <w:t>içeren tale</w:t>
      </w:r>
      <w:r w:rsidRPr="0003388A">
        <w:rPr>
          <w:rFonts w:ascii="Raleway" w:hAnsi="Raleway" w:cstheme="minorHAnsi"/>
          <w:b w:val="0"/>
          <w:sz w:val="22"/>
          <w:szCs w:val="22"/>
        </w:rPr>
        <w:t>plerin</w:t>
      </w:r>
      <w:r w:rsidR="00E7549B" w:rsidRPr="0003388A">
        <w:rPr>
          <w:rFonts w:ascii="Raleway" w:hAnsi="Raleway" w:cstheme="minorHAnsi"/>
          <w:b w:val="0"/>
          <w:sz w:val="22"/>
          <w:szCs w:val="22"/>
        </w:rPr>
        <w:t>i;</w:t>
      </w:r>
      <w:r w:rsidR="00E7549B" w:rsidRPr="0003388A">
        <w:rPr>
          <w:rFonts w:ascii="Raleway" w:hAnsi="Raleway" w:cstheme="minorHAnsi"/>
          <w:sz w:val="22"/>
          <w:szCs w:val="22"/>
        </w:rPr>
        <w:t xml:space="preserve"> </w:t>
      </w:r>
      <w:r w:rsidR="00E7549B" w:rsidRPr="0003388A">
        <w:rPr>
          <w:rFonts w:ascii="Raleway" w:hAnsi="Raleway"/>
          <w:sz w:val="22"/>
          <w:szCs w:val="22"/>
          <w:u w:val="thick" w:color="1F4E79" w:themeColor="accent1" w:themeShade="80"/>
        </w:rPr>
        <w:t>http://cobantur.com/kisisel-verilerin-islenmesi/</w:t>
      </w:r>
      <w:r w:rsidR="00E7549B" w:rsidRPr="0003388A">
        <w:rPr>
          <w:rFonts w:ascii="Raleway" w:hAnsi="Raleway" w:cstheme="minorHAnsi"/>
          <w:sz w:val="22"/>
          <w:szCs w:val="22"/>
        </w:rPr>
        <w:t xml:space="preserve"> </w:t>
      </w:r>
      <w:r w:rsidR="00E7549B" w:rsidRPr="0003388A">
        <w:rPr>
          <w:rFonts w:ascii="Raleway" w:hAnsi="Raleway" w:cstheme="minorHAnsi"/>
          <w:b w:val="0"/>
          <w:sz w:val="22"/>
          <w:szCs w:val="22"/>
        </w:rPr>
        <w:t>adresindeki</w:t>
      </w:r>
      <w:r w:rsidR="00E7549B" w:rsidRPr="0003388A">
        <w:rPr>
          <w:rFonts w:ascii="Raleway" w:hAnsi="Raleway" w:cstheme="minorHAnsi"/>
          <w:sz w:val="22"/>
          <w:szCs w:val="22"/>
        </w:rPr>
        <w:t xml:space="preserve"> </w:t>
      </w:r>
      <w:r w:rsidRPr="0003388A">
        <w:rPr>
          <w:rFonts w:ascii="Raleway" w:hAnsi="Raleway" w:cstheme="minorHAnsi"/>
          <w:sz w:val="22"/>
          <w:szCs w:val="22"/>
        </w:rPr>
        <w:t xml:space="preserve">başvuru </w:t>
      </w:r>
      <w:r w:rsidR="00E7549B" w:rsidRPr="0003388A">
        <w:rPr>
          <w:rFonts w:ascii="Raleway" w:hAnsi="Raleway" w:cstheme="minorHAnsi"/>
          <w:sz w:val="22"/>
          <w:szCs w:val="22"/>
        </w:rPr>
        <w:t>formu</w:t>
      </w:r>
      <w:r w:rsidRPr="0003388A">
        <w:rPr>
          <w:rFonts w:ascii="Raleway" w:hAnsi="Raleway" w:cstheme="minorHAnsi"/>
          <w:sz w:val="22"/>
          <w:szCs w:val="22"/>
        </w:rPr>
        <w:t>nu</w:t>
      </w:r>
      <w:r w:rsidR="00E7549B" w:rsidRPr="0003388A">
        <w:rPr>
          <w:rFonts w:ascii="Raleway" w:hAnsi="Raleway" w:cstheme="minorHAnsi"/>
          <w:sz w:val="22"/>
          <w:szCs w:val="22"/>
        </w:rPr>
        <w:t xml:space="preserve"> </w:t>
      </w:r>
      <w:r w:rsidR="00E7549B" w:rsidRPr="0003388A">
        <w:rPr>
          <w:rFonts w:ascii="Raleway" w:hAnsi="Raleway" w:cstheme="minorHAnsi"/>
          <w:b w:val="0"/>
          <w:sz w:val="22"/>
          <w:szCs w:val="22"/>
        </w:rPr>
        <w:t>doldurarak</w:t>
      </w:r>
      <w:r w:rsidR="00E7549B" w:rsidRPr="0003388A">
        <w:rPr>
          <w:rFonts w:ascii="Raleway" w:hAnsi="Raleway" w:cstheme="minorHAnsi"/>
          <w:sz w:val="22"/>
          <w:szCs w:val="22"/>
        </w:rPr>
        <w:t xml:space="preserve"> </w:t>
      </w:r>
      <w:r w:rsidR="00E7549B" w:rsidRPr="0003388A">
        <w:rPr>
          <w:rFonts w:ascii="Raleway" w:hAnsi="Raleway" w:cstheme="minorHAnsi"/>
          <w:b w:val="0"/>
          <w:sz w:val="22"/>
          <w:szCs w:val="22"/>
        </w:rPr>
        <w:t xml:space="preserve">şirketimize aşağıdaki yöntemlerle </w:t>
      </w:r>
      <w:r w:rsidRPr="0003388A">
        <w:rPr>
          <w:rFonts w:ascii="Raleway" w:hAnsi="Raleway" w:cstheme="minorHAnsi"/>
          <w:b w:val="0"/>
          <w:sz w:val="22"/>
          <w:szCs w:val="22"/>
        </w:rPr>
        <w:t>iletebilirler</w:t>
      </w:r>
      <w:r w:rsidR="00E7549B" w:rsidRPr="0003388A">
        <w:rPr>
          <w:rFonts w:ascii="Raleway" w:hAnsi="Raleway" w:cstheme="minorHAnsi"/>
          <w:b w:val="0"/>
          <w:sz w:val="22"/>
          <w:szCs w:val="22"/>
        </w:rPr>
        <w:t>:</w:t>
      </w:r>
    </w:p>
    <w:p w14:paraId="48B623ED" w14:textId="77777777" w:rsidR="00573777" w:rsidRPr="0003388A" w:rsidRDefault="00573777" w:rsidP="00CC4B17">
      <w:pPr>
        <w:tabs>
          <w:tab w:val="clear" w:pos="540"/>
        </w:tabs>
        <w:spacing w:line="120" w:lineRule="atLeast"/>
        <w:ind w:left="709"/>
        <w:jc w:val="left"/>
        <w:rPr>
          <w:rFonts w:ascii="Raleway" w:hAnsi="Raleway" w:cstheme="minorHAnsi"/>
          <w:b w:val="0"/>
          <w:sz w:val="22"/>
          <w:szCs w:val="22"/>
        </w:rPr>
      </w:pPr>
    </w:p>
    <w:tbl>
      <w:tblPr>
        <w:tblW w:w="10348" w:type="dxa"/>
        <w:tblInd w:w="675" w:type="dxa"/>
        <w:shd w:val="clear" w:color="auto" w:fill="FFFFFF"/>
        <w:tblCellMar>
          <w:left w:w="0" w:type="dxa"/>
          <w:right w:w="0" w:type="dxa"/>
        </w:tblCellMar>
        <w:tblLook w:val="04A0" w:firstRow="1" w:lastRow="0" w:firstColumn="1" w:lastColumn="0" w:noHBand="0" w:noVBand="1"/>
      </w:tblPr>
      <w:tblGrid>
        <w:gridCol w:w="4668"/>
        <w:gridCol w:w="5680"/>
      </w:tblGrid>
      <w:tr w:rsidR="00E7549B" w:rsidRPr="0003388A" w14:paraId="18D11F5F" w14:textId="77777777" w:rsidTr="009707DB">
        <w:trPr>
          <w:trHeight w:val="426"/>
        </w:trPr>
        <w:tc>
          <w:tcPr>
            <w:tcW w:w="46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Mar>
              <w:top w:w="0" w:type="dxa"/>
              <w:left w:w="108" w:type="dxa"/>
              <w:bottom w:w="0" w:type="dxa"/>
              <w:right w:w="108" w:type="dxa"/>
            </w:tcMar>
            <w:vAlign w:val="center"/>
            <w:hideMark/>
          </w:tcPr>
          <w:p w14:paraId="0E8D0E0C" w14:textId="77777777" w:rsidR="00E7549B" w:rsidRPr="0003388A" w:rsidRDefault="00E7549B" w:rsidP="001B0B28">
            <w:pPr>
              <w:tabs>
                <w:tab w:val="clear" w:pos="540"/>
                <w:tab w:val="clear" w:pos="1080"/>
              </w:tabs>
              <w:spacing w:line="120" w:lineRule="atLeast"/>
              <w:jc w:val="left"/>
              <w:rPr>
                <w:rFonts w:ascii="Raleway" w:hAnsi="Raleway"/>
                <w:b w:val="0"/>
                <w:sz w:val="22"/>
                <w:szCs w:val="22"/>
              </w:rPr>
            </w:pPr>
            <w:r w:rsidRPr="0003388A">
              <w:rPr>
                <w:rFonts w:ascii="Raleway" w:hAnsi="Raleway"/>
                <w:bCs/>
                <w:sz w:val="22"/>
                <w:szCs w:val="22"/>
              </w:rPr>
              <w:t>Başvuru Yöntemi</w:t>
            </w:r>
          </w:p>
        </w:tc>
        <w:tc>
          <w:tcPr>
            <w:tcW w:w="56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Mar>
              <w:top w:w="0" w:type="dxa"/>
              <w:left w:w="108" w:type="dxa"/>
              <w:bottom w:w="0" w:type="dxa"/>
              <w:right w:w="108" w:type="dxa"/>
            </w:tcMar>
            <w:vAlign w:val="center"/>
            <w:hideMark/>
          </w:tcPr>
          <w:p w14:paraId="546098C2" w14:textId="77777777" w:rsidR="00E7549B" w:rsidRPr="0003388A" w:rsidRDefault="00E7549B" w:rsidP="001B0B28">
            <w:pPr>
              <w:tabs>
                <w:tab w:val="clear" w:pos="540"/>
                <w:tab w:val="clear" w:pos="1080"/>
              </w:tabs>
              <w:spacing w:line="120" w:lineRule="atLeast"/>
              <w:jc w:val="left"/>
              <w:rPr>
                <w:rFonts w:ascii="Raleway" w:hAnsi="Raleway"/>
                <w:b w:val="0"/>
                <w:sz w:val="22"/>
                <w:szCs w:val="22"/>
              </w:rPr>
            </w:pPr>
            <w:r w:rsidRPr="0003388A">
              <w:rPr>
                <w:rFonts w:ascii="Raleway" w:hAnsi="Raleway"/>
                <w:bCs/>
                <w:sz w:val="22"/>
                <w:szCs w:val="22"/>
              </w:rPr>
              <w:t>Başvurunun Yapılacağı Adres</w:t>
            </w:r>
          </w:p>
        </w:tc>
      </w:tr>
      <w:tr w:rsidR="00E7549B" w:rsidRPr="0003388A" w14:paraId="17B88BCD" w14:textId="77777777" w:rsidTr="009707DB">
        <w:tc>
          <w:tcPr>
            <w:tcW w:w="46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Mar>
              <w:top w:w="0" w:type="dxa"/>
              <w:left w:w="108" w:type="dxa"/>
              <w:bottom w:w="0" w:type="dxa"/>
              <w:right w:w="108" w:type="dxa"/>
            </w:tcMar>
            <w:vAlign w:val="center"/>
            <w:hideMark/>
          </w:tcPr>
          <w:p w14:paraId="29AD51A3" w14:textId="77777777" w:rsidR="00E7549B" w:rsidRPr="0003388A" w:rsidRDefault="00E7549B" w:rsidP="001B0B28">
            <w:pPr>
              <w:tabs>
                <w:tab w:val="clear" w:pos="540"/>
                <w:tab w:val="clear" w:pos="1080"/>
              </w:tabs>
              <w:spacing w:line="120" w:lineRule="atLeast"/>
              <w:jc w:val="left"/>
              <w:rPr>
                <w:rFonts w:ascii="Raleway" w:hAnsi="Raleway"/>
                <w:b w:val="0"/>
                <w:sz w:val="22"/>
                <w:szCs w:val="22"/>
              </w:rPr>
            </w:pPr>
            <w:r w:rsidRPr="0003388A">
              <w:rPr>
                <w:rFonts w:ascii="Raleway" w:hAnsi="Raleway"/>
                <w:b w:val="0"/>
                <w:sz w:val="22"/>
                <w:szCs w:val="22"/>
              </w:rPr>
              <w:t>Şahsen yazılı başvuru*</w:t>
            </w:r>
            <w:r w:rsidR="00A11803" w:rsidRPr="0003388A">
              <w:rPr>
                <w:rFonts w:ascii="Raleway" w:hAnsi="Raleway"/>
                <w:b w:val="0"/>
                <w:sz w:val="22"/>
                <w:szCs w:val="22"/>
              </w:rPr>
              <w:t>,**</w:t>
            </w:r>
          </w:p>
        </w:tc>
        <w:tc>
          <w:tcPr>
            <w:tcW w:w="56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Mar>
              <w:top w:w="0" w:type="dxa"/>
              <w:left w:w="108" w:type="dxa"/>
              <w:bottom w:w="0" w:type="dxa"/>
              <w:right w:w="108" w:type="dxa"/>
            </w:tcMar>
            <w:vAlign w:val="center"/>
            <w:hideMark/>
          </w:tcPr>
          <w:p w14:paraId="792190AF" w14:textId="77777777" w:rsidR="00E7549B" w:rsidRPr="0003388A" w:rsidRDefault="00E7549B" w:rsidP="001B0B28">
            <w:pPr>
              <w:tabs>
                <w:tab w:val="clear" w:pos="540"/>
                <w:tab w:val="clear" w:pos="1080"/>
              </w:tabs>
              <w:spacing w:line="120" w:lineRule="atLeast"/>
              <w:jc w:val="left"/>
              <w:rPr>
                <w:rFonts w:ascii="Raleway" w:hAnsi="Raleway"/>
                <w:b w:val="0"/>
                <w:sz w:val="22"/>
                <w:szCs w:val="22"/>
              </w:rPr>
            </w:pPr>
            <w:r w:rsidRPr="0003388A">
              <w:rPr>
                <w:rFonts w:ascii="Raleway" w:hAnsi="Raleway"/>
                <w:b w:val="0"/>
                <w:sz w:val="22"/>
                <w:szCs w:val="22"/>
              </w:rPr>
              <w:t>Büyükbakkalköy Mah. Ferhatpaşa Yolu C</w:t>
            </w:r>
            <w:r w:rsidR="00EA6BEE" w:rsidRPr="0003388A">
              <w:rPr>
                <w:rFonts w:ascii="Raleway" w:hAnsi="Raleway"/>
                <w:b w:val="0"/>
                <w:sz w:val="22"/>
                <w:szCs w:val="22"/>
              </w:rPr>
              <w:t>a</w:t>
            </w:r>
            <w:r w:rsidRPr="0003388A">
              <w:rPr>
                <w:rFonts w:ascii="Raleway" w:hAnsi="Raleway"/>
                <w:b w:val="0"/>
                <w:sz w:val="22"/>
                <w:szCs w:val="22"/>
              </w:rPr>
              <w:t>d. No.54 Maltepe/İSTANBUL</w:t>
            </w:r>
          </w:p>
        </w:tc>
      </w:tr>
      <w:tr w:rsidR="00E7549B" w:rsidRPr="0003388A" w14:paraId="1109ADBF" w14:textId="77777777" w:rsidTr="009707DB">
        <w:tc>
          <w:tcPr>
            <w:tcW w:w="46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Mar>
              <w:top w:w="0" w:type="dxa"/>
              <w:left w:w="108" w:type="dxa"/>
              <w:bottom w:w="0" w:type="dxa"/>
              <w:right w:w="108" w:type="dxa"/>
            </w:tcMar>
            <w:vAlign w:val="center"/>
            <w:hideMark/>
          </w:tcPr>
          <w:p w14:paraId="1DD805A0" w14:textId="77777777" w:rsidR="00E7549B" w:rsidRPr="0003388A" w:rsidRDefault="00E7549B" w:rsidP="001B0B28">
            <w:pPr>
              <w:tabs>
                <w:tab w:val="clear" w:pos="540"/>
                <w:tab w:val="clear" w:pos="1080"/>
              </w:tabs>
              <w:spacing w:line="120" w:lineRule="atLeast"/>
              <w:jc w:val="left"/>
              <w:rPr>
                <w:rFonts w:ascii="Raleway" w:hAnsi="Raleway"/>
                <w:b w:val="0"/>
                <w:sz w:val="22"/>
                <w:szCs w:val="22"/>
              </w:rPr>
            </w:pPr>
            <w:r w:rsidRPr="0003388A">
              <w:rPr>
                <w:rFonts w:ascii="Raleway" w:hAnsi="Raleway"/>
                <w:b w:val="0"/>
                <w:sz w:val="22"/>
                <w:szCs w:val="22"/>
              </w:rPr>
              <w:t>Noter aracılığıyla başvuru**</w:t>
            </w:r>
          </w:p>
        </w:tc>
        <w:tc>
          <w:tcPr>
            <w:tcW w:w="56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Mar>
              <w:top w:w="0" w:type="dxa"/>
              <w:left w:w="108" w:type="dxa"/>
              <w:bottom w:w="0" w:type="dxa"/>
              <w:right w:w="108" w:type="dxa"/>
            </w:tcMar>
            <w:vAlign w:val="center"/>
            <w:hideMark/>
          </w:tcPr>
          <w:p w14:paraId="035C8FEA" w14:textId="77777777" w:rsidR="00E7549B" w:rsidRPr="0003388A" w:rsidRDefault="00E7549B" w:rsidP="001B0B28">
            <w:pPr>
              <w:tabs>
                <w:tab w:val="clear" w:pos="540"/>
                <w:tab w:val="clear" w:pos="1080"/>
              </w:tabs>
              <w:spacing w:line="120" w:lineRule="atLeast"/>
              <w:jc w:val="left"/>
              <w:rPr>
                <w:rFonts w:ascii="Raleway" w:hAnsi="Raleway"/>
                <w:b w:val="0"/>
                <w:sz w:val="22"/>
                <w:szCs w:val="22"/>
              </w:rPr>
            </w:pPr>
            <w:r w:rsidRPr="0003388A">
              <w:rPr>
                <w:rFonts w:ascii="Raleway" w:hAnsi="Raleway"/>
                <w:b w:val="0"/>
                <w:sz w:val="22"/>
                <w:szCs w:val="22"/>
              </w:rPr>
              <w:t>Büyükbakkalköy Mah. Ferhatpaşa Yolu C</w:t>
            </w:r>
            <w:r w:rsidR="00EA6BEE" w:rsidRPr="0003388A">
              <w:rPr>
                <w:rFonts w:ascii="Raleway" w:hAnsi="Raleway"/>
                <w:b w:val="0"/>
                <w:sz w:val="22"/>
                <w:szCs w:val="22"/>
              </w:rPr>
              <w:t>a</w:t>
            </w:r>
            <w:r w:rsidRPr="0003388A">
              <w:rPr>
                <w:rFonts w:ascii="Raleway" w:hAnsi="Raleway"/>
                <w:b w:val="0"/>
                <w:sz w:val="22"/>
                <w:szCs w:val="22"/>
              </w:rPr>
              <w:t>d. No.54 Maltepe/İSTANBUL</w:t>
            </w:r>
          </w:p>
        </w:tc>
      </w:tr>
      <w:tr w:rsidR="00E7549B" w:rsidRPr="0003388A" w14:paraId="2129F6AA" w14:textId="77777777" w:rsidTr="009707DB">
        <w:tc>
          <w:tcPr>
            <w:tcW w:w="46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Mar>
              <w:top w:w="0" w:type="dxa"/>
              <w:left w:w="108" w:type="dxa"/>
              <w:bottom w:w="0" w:type="dxa"/>
              <w:right w:w="108" w:type="dxa"/>
            </w:tcMar>
            <w:vAlign w:val="center"/>
            <w:hideMark/>
          </w:tcPr>
          <w:p w14:paraId="3B5B3288" w14:textId="77777777" w:rsidR="00E7549B" w:rsidRPr="0003388A" w:rsidRDefault="00EB0660" w:rsidP="00EB0660">
            <w:pPr>
              <w:tabs>
                <w:tab w:val="clear" w:pos="540"/>
                <w:tab w:val="clear" w:pos="1080"/>
              </w:tabs>
              <w:spacing w:line="120" w:lineRule="atLeast"/>
              <w:jc w:val="left"/>
              <w:rPr>
                <w:rFonts w:ascii="Raleway" w:hAnsi="Raleway"/>
                <w:b w:val="0"/>
                <w:sz w:val="22"/>
                <w:szCs w:val="22"/>
              </w:rPr>
            </w:pPr>
            <w:r w:rsidRPr="0003388A">
              <w:rPr>
                <w:rFonts w:ascii="Raleway" w:hAnsi="Raleway"/>
                <w:b w:val="0"/>
                <w:sz w:val="22"/>
                <w:szCs w:val="22"/>
              </w:rPr>
              <w:t xml:space="preserve">Güvenli elektronik imza ya </w:t>
            </w:r>
            <w:r w:rsidR="00EA6BEE" w:rsidRPr="0003388A">
              <w:rPr>
                <w:rFonts w:ascii="Raleway" w:hAnsi="Raleway"/>
                <w:b w:val="0"/>
                <w:sz w:val="22"/>
                <w:szCs w:val="22"/>
              </w:rPr>
              <w:t xml:space="preserve">da </w:t>
            </w:r>
            <w:r w:rsidRPr="0003388A">
              <w:rPr>
                <w:rFonts w:ascii="Raleway" w:hAnsi="Raleway"/>
                <w:b w:val="0"/>
                <w:sz w:val="22"/>
                <w:szCs w:val="22"/>
              </w:rPr>
              <w:t xml:space="preserve">mobil imza ile imzalanmış başvuru formunu </w:t>
            </w:r>
            <w:r w:rsidR="00E7549B" w:rsidRPr="0003388A">
              <w:rPr>
                <w:rFonts w:ascii="Raleway" w:hAnsi="Raleway"/>
                <w:b w:val="0"/>
                <w:sz w:val="22"/>
                <w:szCs w:val="22"/>
              </w:rPr>
              <w:t>kayıtlı elektroni</w:t>
            </w:r>
            <w:r w:rsidRPr="0003388A">
              <w:rPr>
                <w:rFonts w:ascii="Raleway" w:hAnsi="Raleway"/>
                <w:b w:val="0"/>
                <w:sz w:val="22"/>
                <w:szCs w:val="22"/>
              </w:rPr>
              <w:t>k posta (KEP) adresimize göndermek suretiyle</w:t>
            </w:r>
            <w:r w:rsidR="00E7549B" w:rsidRPr="0003388A">
              <w:rPr>
                <w:rFonts w:ascii="Raleway" w:hAnsi="Raleway"/>
                <w:b w:val="0"/>
                <w:sz w:val="22"/>
                <w:szCs w:val="22"/>
              </w:rPr>
              <w:t>**</w:t>
            </w:r>
          </w:p>
        </w:tc>
        <w:tc>
          <w:tcPr>
            <w:tcW w:w="56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Mar>
              <w:top w:w="0" w:type="dxa"/>
              <w:left w:w="108" w:type="dxa"/>
              <w:bottom w:w="0" w:type="dxa"/>
              <w:right w:w="108" w:type="dxa"/>
            </w:tcMar>
            <w:vAlign w:val="center"/>
            <w:hideMark/>
          </w:tcPr>
          <w:p w14:paraId="34AE6373" w14:textId="77777777" w:rsidR="00E7549B" w:rsidRPr="0003388A" w:rsidRDefault="00E7549B" w:rsidP="001B0B28">
            <w:pPr>
              <w:tabs>
                <w:tab w:val="clear" w:pos="540"/>
                <w:tab w:val="clear" w:pos="1080"/>
              </w:tabs>
              <w:spacing w:line="120" w:lineRule="atLeast"/>
              <w:jc w:val="left"/>
              <w:rPr>
                <w:rFonts w:ascii="Raleway" w:hAnsi="Raleway"/>
                <w:b w:val="0"/>
                <w:sz w:val="22"/>
                <w:szCs w:val="22"/>
              </w:rPr>
            </w:pPr>
            <w:r w:rsidRPr="0003388A">
              <w:rPr>
                <w:rFonts w:ascii="Raleway" w:hAnsi="Raleway"/>
                <w:b w:val="0"/>
                <w:sz w:val="22"/>
                <w:szCs w:val="22"/>
              </w:rPr>
              <w:t>cobanturturizm@hs01.kep.tr</w:t>
            </w:r>
          </w:p>
        </w:tc>
      </w:tr>
      <w:tr w:rsidR="00E7549B" w:rsidRPr="0003388A" w14:paraId="46E717B1" w14:textId="77777777" w:rsidTr="009707DB">
        <w:tc>
          <w:tcPr>
            <w:tcW w:w="46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Mar>
              <w:top w:w="0" w:type="dxa"/>
              <w:left w:w="108" w:type="dxa"/>
              <w:bottom w:w="0" w:type="dxa"/>
              <w:right w:w="108" w:type="dxa"/>
            </w:tcMar>
            <w:vAlign w:val="center"/>
            <w:hideMark/>
          </w:tcPr>
          <w:p w14:paraId="61E8A0F6" w14:textId="77777777" w:rsidR="00E7549B" w:rsidRPr="0003388A" w:rsidRDefault="00E7549B" w:rsidP="001B0B28">
            <w:pPr>
              <w:tabs>
                <w:tab w:val="clear" w:pos="540"/>
                <w:tab w:val="clear" w:pos="1080"/>
              </w:tabs>
              <w:spacing w:line="120" w:lineRule="atLeast"/>
              <w:jc w:val="left"/>
              <w:rPr>
                <w:rFonts w:ascii="Raleway" w:hAnsi="Raleway"/>
                <w:b w:val="0"/>
                <w:sz w:val="22"/>
                <w:szCs w:val="22"/>
              </w:rPr>
            </w:pPr>
            <w:r w:rsidRPr="0003388A">
              <w:rPr>
                <w:rFonts w:ascii="Raleway" w:hAnsi="Raleway"/>
                <w:b w:val="0"/>
                <w:sz w:val="22"/>
                <w:szCs w:val="22"/>
              </w:rPr>
              <w:t>Şirketimize daha önce bildirilen ve sistemde kayıtlı bulunan elekt</w:t>
            </w:r>
            <w:r w:rsidR="00EB0660" w:rsidRPr="0003388A">
              <w:rPr>
                <w:rFonts w:ascii="Raleway" w:hAnsi="Raleway"/>
                <w:b w:val="0"/>
                <w:sz w:val="22"/>
                <w:szCs w:val="22"/>
              </w:rPr>
              <w:t xml:space="preserve">ronik posta adresinizden başvuru formunu göndermek suretiyle </w:t>
            </w:r>
            <w:r w:rsidRPr="0003388A">
              <w:rPr>
                <w:rFonts w:ascii="Raleway" w:hAnsi="Raleway"/>
                <w:b w:val="0"/>
                <w:sz w:val="22"/>
                <w:szCs w:val="22"/>
              </w:rPr>
              <w:t>**</w:t>
            </w:r>
          </w:p>
        </w:tc>
        <w:tc>
          <w:tcPr>
            <w:tcW w:w="56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Mar>
              <w:top w:w="0" w:type="dxa"/>
              <w:left w:w="108" w:type="dxa"/>
              <w:bottom w:w="0" w:type="dxa"/>
              <w:right w:w="108" w:type="dxa"/>
            </w:tcMar>
            <w:vAlign w:val="center"/>
            <w:hideMark/>
          </w:tcPr>
          <w:p w14:paraId="3473E8F7" w14:textId="77777777" w:rsidR="00E7549B" w:rsidRPr="0003388A" w:rsidRDefault="00E7549B" w:rsidP="001B0B28">
            <w:pPr>
              <w:tabs>
                <w:tab w:val="clear" w:pos="540"/>
                <w:tab w:val="clear" w:pos="1080"/>
              </w:tabs>
              <w:spacing w:line="120" w:lineRule="atLeast"/>
              <w:jc w:val="left"/>
              <w:rPr>
                <w:rFonts w:ascii="Raleway" w:hAnsi="Raleway"/>
                <w:b w:val="0"/>
                <w:sz w:val="22"/>
                <w:szCs w:val="22"/>
              </w:rPr>
            </w:pPr>
            <w:r w:rsidRPr="0003388A">
              <w:rPr>
                <w:rFonts w:ascii="Raleway" w:hAnsi="Raleway"/>
                <w:b w:val="0"/>
                <w:sz w:val="22"/>
                <w:szCs w:val="22"/>
              </w:rPr>
              <w:t> </w:t>
            </w:r>
          </w:p>
          <w:p w14:paraId="5DBD1F46" w14:textId="68EE0552" w:rsidR="00E7549B" w:rsidRPr="0003388A" w:rsidRDefault="00E7549B" w:rsidP="001B0B28">
            <w:pPr>
              <w:tabs>
                <w:tab w:val="clear" w:pos="540"/>
                <w:tab w:val="clear" w:pos="1080"/>
              </w:tabs>
              <w:spacing w:line="120" w:lineRule="atLeast"/>
              <w:jc w:val="left"/>
              <w:rPr>
                <w:rFonts w:ascii="Raleway" w:hAnsi="Raleway"/>
                <w:b w:val="0"/>
                <w:sz w:val="22"/>
                <w:szCs w:val="22"/>
              </w:rPr>
            </w:pPr>
            <w:r w:rsidRPr="0003388A">
              <w:rPr>
                <w:rFonts w:ascii="Raleway" w:hAnsi="Raleway"/>
                <w:b w:val="0"/>
                <w:sz w:val="22"/>
                <w:szCs w:val="22"/>
              </w:rPr>
              <w:t>kvkk</w:t>
            </w:r>
            <w:r w:rsidR="00541359">
              <w:rPr>
                <w:rFonts w:ascii="Raleway" w:hAnsi="Raleway"/>
                <w:b w:val="0"/>
                <w:sz w:val="22"/>
                <w:szCs w:val="22"/>
              </w:rPr>
              <w:t>@boltas</w:t>
            </w:r>
            <w:r w:rsidRPr="0003388A">
              <w:rPr>
                <w:rFonts w:ascii="Raleway" w:hAnsi="Raleway"/>
                <w:b w:val="0"/>
                <w:sz w:val="22"/>
                <w:szCs w:val="22"/>
              </w:rPr>
              <w:t>.com</w:t>
            </w:r>
          </w:p>
          <w:p w14:paraId="3B65AE93" w14:textId="77777777" w:rsidR="00E7549B" w:rsidRPr="0003388A" w:rsidRDefault="00E7549B" w:rsidP="001B0B28">
            <w:pPr>
              <w:tabs>
                <w:tab w:val="clear" w:pos="540"/>
                <w:tab w:val="clear" w:pos="1080"/>
              </w:tabs>
              <w:spacing w:line="120" w:lineRule="atLeast"/>
              <w:jc w:val="left"/>
              <w:rPr>
                <w:rFonts w:ascii="Raleway" w:hAnsi="Raleway"/>
                <w:b w:val="0"/>
                <w:sz w:val="22"/>
                <w:szCs w:val="22"/>
              </w:rPr>
            </w:pPr>
            <w:r w:rsidRPr="0003388A">
              <w:rPr>
                <w:rFonts w:ascii="Raleway" w:hAnsi="Raleway"/>
                <w:b w:val="0"/>
                <w:sz w:val="22"/>
                <w:szCs w:val="22"/>
              </w:rPr>
              <w:t> </w:t>
            </w:r>
          </w:p>
        </w:tc>
      </w:tr>
    </w:tbl>
    <w:p w14:paraId="2A84B66C" w14:textId="77777777" w:rsidR="00EB0660" w:rsidRPr="0003388A" w:rsidRDefault="00EB0660" w:rsidP="001B0B28">
      <w:pPr>
        <w:spacing w:line="120" w:lineRule="atLeast"/>
        <w:jc w:val="left"/>
        <w:rPr>
          <w:rFonts w:ascii="Raleway" w:hAnsi="Raleway" w:cstheme="minorHAnsi"/>
          <w:sz w:val="22"/>
          <w:szCs w:val="22"/>
        </w:rPr>
      </w:pPr>
    </w:p>
    <w:p w14:paraId="40570DE6" w14:textId="77777777" w:rsidR="00EB0660" w:rsidRPr="0003388A" w:rsidRDefault="00EB0660" w:rsidP="00EB0660">
      <w:pPr>
        <w:spacing w:line="120" w:lineRule="atLeast"/>
        <w:ind w:left="540"/>
        <w:jc w:val="left"/>
        <w:rPr>
          <w:rFonts w:ascii="Raleway" w:hAnsi="Raleway" w:cstheme="minorHAnsi"/>
          <w:b w:val="0"/>
          <w:sz w:val="22"/>
          <w:szCs w:val="22"/>
        </w:rPr>
      </w:pPr>
      <w:r w:rsidRPr="0003388A">
        <w:rPr>
          <w:rFonts w:ascii="Raleway" w:hAnsi="Raleway" w:cstheme="minorHAnsi"/>
          <w:b w:val="0"/>
          <w:sz w:val="22"/>
          <w:szCs w:val="22"/>
        </w:rPr>
        <w:t>* Şahsen başvuracak ilgili kişiler, elden ya da iadeli taahhütlü posta yolu ile ıslak imzalı başvuru formunu ve kimliğini tespit edici belgeleri ibraz etmelidir.</w:t>
      </w:r>
    </w:p>
    <w:p w14:paraId="66BD0107" w14:textId="77777777" w:rsidR="00EB0660" w:rsidRPr="0003388A" w:rsidRDefault="00EB0660" w:rsidP="00EB0660">
      <w:pPr>
        <w:spacing w:line="120" w:lineRule="atLeast"/>
        <w:ind w:left="540"/>
        <w:jc w:val="left"/>
        <w:rPr>
          <w:rFonts w:ascii="Raleway" w:hAnsi="Raleway" w:cstheme="minorHAnsi"/>
          <w:b w:val="0"/>
          <w:sz w:val="22"/>
          <w:szCs w:val="22"/>
        </w:rPr>
      </w:pPr>
      <w:r w:rsidRPr="0003388A">
        <w:rPr>
          <w:rFonts w:ascii="Raleway" w:hAnsi="Raleway" w:cstheme="minorHAnsi"/>
          <w:sz w:val="22"/>
          <w:szCs w:val="22"/>
        </w:rPr>
        <w:t xml:space="preserve">** </w:t>
      </w:r>
      <w:r w:rsidRPr="0003388A">
        <w:rPr>
          <w:rFonts w:ascii="Raleway" w:hAnsi="Raleway" w:cstheme="minorHAnsi"/>
          <w:b w:val="0"/>
          <w:sz w:val="22"/>
          <w:szCs w:val="22"/>
        </w:rPr>
        <w:t>Başvuru formunu koyacağınız tebligat zarfına veya e-postanın konu kısmına “</w:t>
      </w:r>
      <w:r w:rsidR="00762F50" w:rsidRPr="0003388A">
        <w:rPr>
          <w:rFonts w:ascii="Raleway" w:hAnsi="Raleway" w:cstheme="minorHAnsi"/>
          <w:b w:val="0"/>
          <w:sz w:val="22"/>
          <w:szCs w:val="22"/>
        </w:rPr>
        <w:t xml:space="preserve"> </w:t>
      </w:r>
      <w:r w:rsidR="00762F50" w:rsidRPr="0003388A">
        <w:rPr>
          <w:rFonts w:ascii="Raleway" w:eastAsia="Calibri" w:hAnsi="Raleway" w:cs="Times New Roman"/>
          <w:b w:val="0"/>
          <w:sz w:val="22"/>
          <w:szCs w:val="22"/>
          <w:lang w:eastAsia="en-US"/>
        </w:rPr>
        <w:t>Kişisel Verilerin Korunması Kanunu Kapsamında Bilgi Talebi</w:t>
      </w:r>
      <w:r w:rsidRPr="0003388A">
        <w:rPr>
          <w:rFonts w:ascii="Raleway" w:hAnsi="Raleway" w:cstheme="minorHAnsi"/>
          <w:b w:val="0"/>
          <w:sz w:val="22"/>
          <w:szCs w:val="22"/>
        </w:rPr>
        <w:t>” yazılmasını rica ederiz.</w:t>
      </w:r>
    </w:p>
    <w:p w14:paraId="7BDD4687" w14:textId="77777777" w:rsidR="00772950" w:rsidRPr="0003388A" w:rsidRDefault="00772950" w:rsidP="00EB0660">
      <w:pPr>
        <w:spacing w:line="120" w:lineRule="atLeast"/>
        <w:ind w:left="540"/>
        <w:jc w:val="left"/>
        <w:rPr>
          <w:rFonts w:ascii="Raleway" w:hAnsi="Raleway" w:cstheme="minorHAnsi"/>
          <w:b w:val="0"/>
          <w:sz w:val="22"/>
          <w:szCs w:val="22"/>
        </w:rPr>
      </w:pPr>
    </w:p>
    <w:p w14:paraId="72E792D7" w14:textId="77777777" w:rsidR="009773CB" w:rsidRPr="0003388A" w:rsidRDefault="009773CB" w:rsidP="001B0B28">
      <w:pPr>
        <w:spacing w:line="120" w:lineRule="atLeast"/>
        <w:jc w:val="left"/>
        <w:rPr>
          <w:rFonts w:ascii="Raleway" w:hAnsi="Raleway" w:cstheme="minorHAnsi"/>
          <w:sz w:val="22"/>
          <w:szCs w:val="22"/>
        </w:rPr>
      </w:pPr>
    </w:p>
    <w:p w14:paraId="38F92E3A" w14:textId="77777777" w:rsidR="009773CB" w:rsidRPr="0003388A" w:rsidRDefault="00B464EF" w:rsidP="009707DB">
      <w:pPr>
        <w:pStyle w:val="NormalWeb"/>
        <w:numPr>
          <w:ilvl w:val="0"/>
          <w:numId w:val="5"/>
        </w:numPr>
        <w:shd w:val="clear" w:color="auto" w:fill="FFFFFF"/>
        <w:spacing w:before="0" w:beforeAutospacing="0" w:after="225" w:afterAutospacing="0"/>
        <w:rPr>
          <w:rFonts w:ascii="Raleway" w:hAnsi="Raleway" w:cstheme="minorHAnsi"/>
          <w:b/>
          <w:sz w:val="22"/>
          <w:szCs w:val="22"/>
        </w:rPr>
      </w:pPr>
      <w:r w:rsidRPr="0003388A">
        <w:rPr>
          <w:rFonts w:ascii="Raleway" w:hAnsi="Raleway" w:cstheme="minorHAnsi"/>
          <w:b/>
          <w:sz w:val="22"/>
          <w:szCs w:val="22"/>
        </w:rPr>
        <w:t xml:space="preserve">BAŞVURUNUN CEVAPLANMASI </w:t>
      </w:r>
      <w:r w:rsidR="009773CB" w:rsidRPr="0003388A">
        <w:rPr>
          <w:rFonts w:ascii="Raleway" w:hAnsi="Raleway" w:cstheme="minorHAnsi"/>
          <w:b/>
          <w:sz w:val="22"/>
          <w:szCs w:val="22"/>
        </w:rPr>
        <w:t xml:space="preserve"> </w:t>
      </w:r>
    </w:p>
    <w:p w14:paraId="4A6F451B" w14:textId="77777777" w:rsidR="009773CB" w:rsidRPr="0003388A" w:rsidRDefault="002A634C" w:rsidP="009773CB">
      <w:pPr>
        <w:spacing w:line="120" w:lineRule="atLeast"/>
        <w:ind w:left="540"/>
        <w:jc w:val="left"/>
        <w:rPr>
          <w:rFonts w:ascii="Raleway" w:hAnsi="Raleway"/>
          <w:b w:val="0"/>
          <w:sz w:val="22"/>
          <w:szCs w:val="22"/>
        </w:rPr>
      </w:pPr>
      <w:r w:rsidRPr="0003388A">
        <w:rPr>
          <w:rFonts w:ascii="Raleway" w:hAnsi="Raleway"/>
          <w:b w:val="0"/>
          <w:sz w:val="22"/>
          <w:szCs w:val="22"/>
        </w:rPr>
        <w:t>Çobantur, ilettiğiniz</w:t>
      </w:r>
      <w:r w:rsidR="009773CB" w:rsidRPr="0003388A">
        <w:rPr>
          <w:rFonts w:ascii="Raleway" w:hAnsi="Raleway"/>
          <w:b w:val="0"/>
          <w:sz w:val="22"/>
          <w:szCs w:val="22"/>
        </w:rPr>
        <w:t xml:space="preserve"> bilgi ve belgelerin yanlış olması veya yetkisiz başvuru yapılması halinde başvurunuzu reddetme hakkını saklı tutar.</w:t>
      </w:r>
    </w:p>
    <w:p w14:paraId="29BAF513" w14:textId="77777777" w:rsidR="009773CB" w:rsidRPr="0003388A" w:rsidRDefault="00EA6BEE" w:rsidP="009773CB">
      <w:pPr>
        <w:spacing w:line="120" w:lineRule="atLeast"/>
        <w:ind w:left="540"/>
        <w:jc w:val="left"/>
        <w:rPr>
          <w:rFonts w:ascii="Raleway" w:hAnsi="Raleway"/>
          <w:b w:val="0"/>
          <w:sz w:val="22"/>
          <w:szCs w:val="22"/>
        </w:rPr>
      </w:pPr>
      <w:r w:rsidRPr="0003388A">
        <w:rPr>
          <w:rFonts w:ascii="Raleway" w:hAnsi="Raleway"/>
          <w:b w:val="0"/>
          <w:sz w:val="22"/>
          <w:szCs w:val="22"/>
        </w:rPr>
        <w:t>Çobantur talebin</w:t>
      </w:r>
      <w:r w:rsidR="009773CB" w:rsidRPr="0003388A">
        <w:rPr>
          <w:rFonts w:ascii="Raleway" w:hAnsi="Raleway"/>
          <w:b w:val="0"/>
          <w:sz w:val="22"/>
          <w:szCs w:val="22"/>
        </w:rPr>
        <w:t xml:space="preserve"> niteliğine göre, </w:t>
      </w:r>
      <w:r w:rsidRPr="0003388A">
        <w:rPr>
          <w:rFonts w:ascii="Raleway" w:hAnsi="Raleway"/>
          <w:b w:val="0"/>
          <w:sz w:val="22"/>
          <w:szCs w:val="22"/>
        </w:rPr>
        <w:t>talebin ulaştığı</w:t>
      </w:r>
      <w:r w:rsidR="009773CB" w:rsidRPr="0003388A">
        <w:rPr>
          <w:rFonts w:ascii="Raleway" w:hAnsi="Raleway"/>
          <w:b w:val="0"/>
          <w:sz w:val="22"/>
          <w:szCs w:val="22"/>
        </w:rPr>
        <w:t xml:space="preserve"> tarihten itibaren en kısa sürede ve en geç otuz (30) gün içinde </w:t>
      </w:r>
      <w:r w:rsidRPr="0003388A">
        <w:rPr>
          <w:rFonts w:ascii="Raleway" w:hAnsi="Raleway"/>
          <w:b w:val="0"/>
          <w:sz w:val="22"/>
          <w:szCs w:val="22"/>
        </w:rPr>
        <w:t>talebi ücretsiz</w:t>
      </w:r>
      <w:r w:rsidR="009773CB" w:rsidRPr="0003388A">
        <w:rPr>
          <w:rFonts w:ascii="Raleway" w:hAnsi="Raleway"/>
          <w:b w:val="0"/>
          <w:sz w:val="22"/>
          <w:szCs w:val="22"/>
        </w:rPr>
        <w:t xml:space="preserve"> olarak </w:t>
      </w:r>
      <w:r w:rsidR="001D7382" w:rsidRPr="0003388A">
        <w:rPr>
          <w:rFonts w:ascii="Raleway" w:hAnsi="Raleway"/>
          <w:b w:val="0"/>
          <w:sz w:val="22"/>
          <w:szCs w:val="22"/>
        </w:rPr>
        <w:t>sonuçlandırır</w:t>
      </w:r>
      <w:r w:rsidRPr="0003388A">
        <w:rPr>
          <w:rFonts w:ascii="Raleway" w:hAnsi="Raleway"/>
          <w:b w:val="0"/>
          <w:sz w:val="22"/>
          <w:szCs w:val="22"/>
        </w:rPr>
        <w:t>.</w:t>
      </w:r>
    </w:p>
    <w:p w14:paraId="0458B2B2" w14:textId="77777777" w:rsidR="009773CB" w:rsidRPr="0003388A" w:rsidRDefault="009773CB" w:rsidP="009773CB">
      <w:pPr>
        <w:spacing w:line="120" w:lineRule="atLeast"/>
        <w:jc w:val="left"/>
        <w:rPr>
          <w:rFonts w:ascii="Raleway" w:hAnsi="Raleway"/>
          <w:b w:val="0"/>
          <w:sz w:val="22"/>
          <w:szCs w:val="22"/>
        </w:rPr>
      </w:pPr>
    </w:p>
    <w:p w14:paraId="59CC1381" w14:textId="77777777" w:rsidR="009773CB" w:rsidRPr="0003388A" w:rsidRDefault="009773CB" w:rsidP="009707DB">
      <w:pPr>
        <w:tabs>
          <w:tab w:val="clear" w:pos="1080"/>
          <w:tab w:val="left" w:pos="567"/>
        </w:tabs>
        <w:spacing w:line="120" w:lineRule="atLeast"/>
        <w:ind w:left="567" w:hanging="141"/>
        <w:jc w:val="left"/>
        <w:rPr>
          <w:rFonts w:ascii="Raleway" w:hAnsi="Raleway"/>
          <w:b w:val="0"/>
          <w:sz w:val="22"/>
          <w:szCs w:val="22"/>
        </w:rPr>
      </w:pPr>
      <w:r w:rsidRPr="0003388A">
        <w:rPr>
          <w:rFonts w:ascii="Raleway" w:hAnsi="Raleway"/>
          <w:b w:val="0"/>
          <w:sz w:val="22"/>
          <w:szCs w:val="22"/>
        </w:rPr>
        <w:tab/>
        <w:t>Ancak, işlemin ayrıca bir maliyeti gerektirmesi halinde, tarafımızca Kurul tarafından belirlenen tarifedeki ücret alınır.</w:t>
      </w:r>
    </w:p>
    <w:p w14:paraId="05152897" w14:textId="77777777" w:rsidR="009773CB" w:rsidRPr="0003388A" w:rsidRDefault="009773CB" w:rsidP="009773CB">
      <w:pPr>
        <w:spacing w:line="120" w:lineRule="atLeast"/>
        <w:jc w:val="left"/>
        <w:rPr>
          <w:rFonts w:ascii="Raleway" w:hAnsi="Raleway"/>
          <w:b w:val="0"/>
          <w:sz w:val="22"/>
          <w:szCs w:val="22"/>
        </w:rPr>
      </w:pPr>
    </w:p>
    <w:p w14:paraId="17C2CB7A" w14:textId="77777777" w:rsidR="009773CB" w:rsidRPr="0003388A" w:rsidRDefault="009773CB" w:rsidP="009773CB">
      <w:pPr>
        <w:spacing w:line="120" w:lineRule="atLeast"/>
        <w:ind w:left="540"/>
        <w:jc w:val="left"/>
        <w:rPr>
          <w:rFonts w:ascii="Raleway" w:hAnsi="Raleway"/>
          <w:b w:val="0"/>
          <w:sz w:val="22"/>
          <w:szCs w:val="22"/>
        </w:rPr>
      </w:pPr>
      <w:r w:rsidRPr="0003388A">
        <w:rPr>
          <w:rFonts w:ascii="Raleway" w:hAnsi="Raleway"/>
          <w:b w:val="0"/>
          <w:sz w:val="22"/>
          <w:szCs w:val="22"/>
        </w:rPr>
        <w:t xml:space="preserve">Başvurunuzun olumsuz değerlendirilmesi halinde gerekçeli ret sebepleri başvuruda belirtilen </w:t>
      </w:r>
      <w:r w:rsidR="00EB0660" w:rsidRPr="0003388A">
        <w:rPr>
          <w:rFonts w:ascii="Raleway" w:hAnsi="Raleway"/>
          <w:b w:val="0"/>
          <w:sz w:val="22"/>
          <w:szCs w:val="22"/>
        </w:rPr>
        <w:t>adrese e-mail</w:t>
      </w:r>
      <w:r w:rsidRPr="0003388A">
        <w:rPr>
          <w:rFonts w:ascii="Raleway" w:hAnsi="Raleway"/>
          <w:b w:val="0"/>
          <w:sz w:val="22"/>
          <w:szCs w:val="22"/>
        </w:rPr>
        <w:t xml:space="preserve"> veya posta yoluyla gönderilecektir.</w:t>
      </w:r>
    </w:p>
    <w:p w14:paraId="2704B7A7" w14:textId="77777777" w:rsidR="009773CB" w:rsidRPr="0003388A" w:rsidRDefault="009773CB" w:rsidP="009773CB">
      <w:pPr>
        <w:spacing w:line="120" w:lineRule="atLeast"/>
        <w:jc w:val="left"/>
        <w:rPr>
          <w:rFonts w:ascii="Raleway" w:hAnsi="Raleway"/>
          <w:b w:val="0"/>
          <w:sz w:val="22"/>
          <w:szCs w:val="22"/>
        </w:rPr>
      </w:pPr>
    </w:p>
    <w:p w14:paraId="7B063B36" w14:textId="77777777" w:rsidR="009773CB" w:rsidRPr="0003388A" w:rsidRDefault="009773CB" w:rsidP="009773CB">
      <w:pPr>
        <w:spacing w:line="120" w:lineRule="atLeast"/>
        <w:ind w:left="540"/>
        <w:jc w:val="left"/>
        <w:rPr>
          <w:rFonts w:ascii="Raleway" w:hAnsi="Raleway" w:cstheme="minorHAnsi"/>
          <w:b w:val="0"/>
          <w:sz w:val="22"/>
          <w:szCs w:val="22"/>
        </w:rPr>
      </w:pPr>
      <w:r w:rsidRPr="0003388A">
        <w:rPr>
          <w:rFonts w:ascii="Raleway" w:hAnsi="Raleway"/>
          <w:b w:val="0"/>
          <w:sz w:val="22"/>
          <w:szCs w:val="22"/>
        </w:rPr>
        <w:t>Kişisel Verileri Koruma Kurulu tarafından yeni başvuru yöntemleri belirlenmesi halinde, bu yöntemler Çobantur tarafından duyurulacaktır.</w:t>
      </w:r>
    </w:p>
    <w:p w14:paraId="391A73A3" w14:textId="77777777" w:rsidR="009773CB" w:rsidRPr="0003388A" w:rsidRDefault="009773CB" w:rsidP="009773CB">
      <w:pPr>
        <w:spacing w:line="120" w:lineRule="atLeast"/>
        <w:jc w:val="left"/>
        <w:rPr>
          <w:rFonts w:ascii="Raleway" w:hAnsi="Raleway" w:cstheme="minorHAnsi"/>
          <w:b w:val="0"/>
          <w:sz w:val="22"/>
          <w:szCs w:val="22"/>
        </w:rPr>
      </w:pPr>
    </w:p>
    <w:p w14:paraId="46D31925" w14:textId="77777777" w:rsidR="00F05484" w:rsidRPr="0003388A" w:rsidRDefault="00F05484" w:rsidP="00B91824">
      <w:pPr>
        <w:spacing w:line="120" w:lineRule="atLeast"/>
        <w:ind w:left="540"/>
        <w:jc w:val="left"/>
        <w:rPr>
          <w:rFonts w:ascii="Raleway" w:hAnsi="Raleway" w:cstheme="minorHAnsi"/>
          <w:b w:val="0"/>
          <w:sz w:val="22"/>
          <w:szCs w:val="22"/>
        </w:rPr>
      </w:pPr>
    </w:p>
    <w:p w14:paraId="2B786D9E" w14:textId="77777777" w:rsidR="00F05484" w:rsidRPr="0003388A" w:rsidRDefault="00F05484" w:rsidP="00B91824">
      <w:pPr>
        <w:spacing w:line="120" w:lineRule="atLeast"/>
        <w:ind w:left="540"/>
        <w:jc w:val="left"/>
        <w:rPr>
          <w:rFonts w:ascii="Raleway" w:hAnsi="Raleway" w:cstheme="minorHAnsi"/>
          <w:b w:val="0"/>
          <w:sz w:val="22"/>
          <w:szCs w:val="22"/>
        </w:rPr>
      </w:pPr>
    </w:p>
    <w:p w14:paraId="461223AF" w14:textId="3F4B7458" w:rsidR="009773CB" w:rsidRPr="0003388A" w:rsidRDefault="009773CB" w:rsidP="00BB5A93">
      <w:pPr>
        <w:pStyle w:val="ListeParagraf"/>
        <w:numPr>
          <w:ilvl w:val="0"/>
          <w:numId w:val="9"/>
        </w:numPr>
        <w:tabs>
          <w:tab w:val="clear" w:pos="540"/>
          <w:tab w:val="clear" w:pos="1080"/>
          <w:tab w:val="left" w:pos="567"/>
          <w:tab w:val="left" w:pos="709"/>
        </w:tabs>
        <w:spacing w:line="120" w:lineRule="atLeast"/>
        <w:ind w:left="567" w:hanging="283"/>
        <w:jc w:val="left"/>
        <w:rPr>
          <w:rFonts w:ascii="Raleway" w:hAnsi="Raleway" w:cstheme="minorHAnsi"/>
          <w:b w:val="0"/>
          <w:sz w:val="22"/>
          <w:szCs w:val="22"/>
        </w:rPr>
      </w:pPr>
      <w:r w:rsidRPr="0003388A">
        <w:rPr>
          <w:rFonts w:ascii="Raleway" w:hAnsi="Raleway" w:cstheme="minorHAnsi"/>
          <w:b w:val="0"/>
          <w:sz w:val="22"/>
          <w:szCs w:val="22"/>
        </w:rPr>
        <w:t xml:space="preserve">Çobantur’un KVKK </w:t>
      </w:r>
      <w:r w:rsidR="00F05484" w:rsidRPr="0003388A">
        <w:rPr>
          <w:rFonts w:ascii="Raleway" w:hAnsi="Raleway" w:cstheme="minorHAnsi"/>
          <w:b w:val="0"/>
          <w:sz w:val="22"/>
          <w:szCs w:val="22"/>
        </w:rPr>
        <w:t xml:space="preserve">gereğince kişisel </w:t>
      </w:r>
      <w:r w:rsidR="002A634C" w:rsidRPr="0003388A">
        <w:rPr>
          <w:rFonts w:ascii="Raleway" w:hAnsi="Raleway" w:cstheme="minorHAnsi"/>
          <w:b w:val="0"/>
          <w:sz w:val="22"/>
          <w:szCs w:val="22"/>
        </w:rPr>
        <w:t>verilerin güvenliğinin</w:t>
      </w:r>
      <w:r w:rsidR="00F05484" w:rsidRPr="0003388A">
        <w:rPr>
          <w:rFonts w:ascii="Raleway" w:hAnsi="Raleway" w:cstheme="minorHAnsi"/>
          <w:b w:val="0"/>
          <w:sz w:val="22"/>
          <w:szCs w:val="22"/>
        </w:rPr>
        <w:t xml:space="preserve"> sağlanması amacı ile </w:t>
      </w:r>
      <w:r w:rsidR="002A634C" w:rsidRPr="0003388A">
        <w:rPr>
          <w:rFonts w:ascii="Raleway" w:hAnsi="Raleway" w:cstheme="minorHAnsi"/>
          <w:b w:val="0"/>
          <w:sz w:val="22"/>
          <w:szCs w:val="22"/>
        </w:rPr>
        <w:t>hazırladığı veri</w:t>
      </w:r>
      <w:r w:rsidR="00B91824" w:rsidRPr="0003388A">
        <w:rPr>
          <w:rFonts w:ascii="Raleway" w:hAnsi="Raleway" w:cstheme="minorHAnsi"/>
          <w:b w:val="0"/>
          <w:sz w:val="22"/>
          <w:szCs w:val="22"/>
        </w:rPr>
        <w:t xml:space="preserve"> politikasına </w:t>
      </w:r>
      <w:hyperlink r:id="rId11" w:history="1"/>
      <w:r w:rsidR="00B91824" w:rsidRPr="0003388A">
        <w:rPr>
          <w:rFonts w:ascii="Raleway" w:hAnsi="Raleway" w:cstheme="minorHAnsi"/>
          <w:b w:val="0"/>
          <w:sz w:val="22"/>
          <w:szCs w:val="22"/>
        </w:rPr>
        <w:t xml:space="preserve"> adresinden ulaşabilirsiniz. </w:t>
      </w:r>
    </w:p>
    <w:p w14:paraId="40EFCFE2" w14:textId="77777777" w:rsidR="009773CB" w:rsidRPr="0003388A" w:rsidRDefault="009773CB" w:rsidP="009773CB">
      <w:pPr>
        <w:spacing w:line="120" w:lineRule="atLeast"/>
        <w:jc w:val="left"/>
        <w:rPr>
          <w:rFonts w:ascii="Raleway" w:hAnsi="Raleway" w:cstheme="minorHAnsi"/>
          <w:b w:val="0"/>
          <w:sz w:val="22"/>
          <w:szCs w:val="22"/>
        </w:rPr>
      </w:pPr>
      <w:r w:rsidRPr="0003388A">
        <w:rPr>
          <w:rFonts w:ascii="Raleway" w:hAnsi="Raleway" w:cstheme="minorHAnsi"/>
          <w:b w:val="0"/>
          <w:sz w:val="22"/>
          <w:szCs w:val="22"/>
        </w:rPr>
        <w:tab/>
      </w:r>
    </w:p>
    <w:p w14:paraId="4B06ECBD" w14:textId="77777777" w:rsidR="009844B8" w:rsidRPr="0003388A" w:rsidRDefault="009844B8" w:rsidP="009773CB">
      <w:pPr>
        <w:spacing w:line="120" w:lineRule="atLeast"/>
        <w:jc w:val="left"/>
        <w:rPr>
          <w:rFonts w:ascii="Raleway" w:hAnsi="Raleway" w:cstheme="minorHAnsi"/>
          <w:sz w:val="22"/>
          <w:szCs w:val="22"/>
        </w:rPr>
      </w:pPr>
      <w:r w:rsidRPr="0003388A">
        <w:rPr>
          <w:rFonts w:ascii="Raleway" w:hAnsi="Raleway" w:cstheme="minorHAnsi"/>
          <w:sz w:val="22"/>
          <w:szCs w:val="22"/>
        </w:rPr>
        <w:t xml:space="preserve">  </w:t>
      </w:r>
    </w:p>
    <w:p w14:paraId="63B4EE1E" w14:textId="77777777" w:rsidR="009C35A9" w:rsidRPr="0003388A" w:rsidRDefault="009C35A9" w:rsidP="009773CB">
      <w:pPr>
        <w:spacing w:line="120" w:lineRule="atLeast"/>
        <w:ind w:left="540"/>
        <w:jc w:val="left"/>
        <w:rPr>
          <w:rFonts w:ascii="Raleway" w:hAnsi="Raleway" w:cstheme="minorHAnsi"/>
          <w:sz w:val="22"/>
          <w:szCs w:val="22"/>
        </w:rPr>
      </w:pPr>
    </w:p>
    <w:p w14:paraId="2F1FDE79" w14:textId="77777777" w:rsidR="009C35A9" w:rsidRPr="006979F0" w:rsidRDefault="009C35A9" w:rsidP="009773CB">
      <w:pPr>
        <w:spacing w:line="120" w:lineRule="atLeast"/>
        <w:ind w:left="540"/>
        <w:jc w:val="left"/>
        <w:rPr>
          <w:rFonts w:asciiTheme="minorHAnsi" w:hAnsiTheme="minorHAnsi" w:cstheme="minorHAnsi"/>
          <w:sz w:val="22"/>
          <w:szCs w:val="22"/>
        </w:rPr>
      </w:pPr>
    </w:p>
    <w:sectPr w:rsidR="009C35A9" w:rsidRPr="006979F0" w:rsidSect="009707DB">
      <w:headerReference w:type="default" r:id="rId12"/>
      <w:footerReference w:type="default" r:id="rId13"/>
      <w:pgSz w:w="11906" w:h="16838"/>
      <w:pgMar w:top="1560" w:right="566" w:bottom="720" w:left="284" w:header="284" w:footer="1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98104" w14:textId="77777777" w:rsidR="00DE78B0" w:rsidRDefault="00DE78B0" w:rsidP="007C1284">
      <w:r>
        <w:separator/>
      </w:r>
    </w:p>
  </w:endnote>
  <w:endnote w:type="continuationSeparator" w:id="0">
    <w:p w14:paraId="52674820" w14:textId="77777777" w:rsidR="00DE78B0" w:rsidRDefault="00DE78B0" w:rsidP="007C1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Raleway">
    <w:panose1 w:val="020B0503030101060003"/>
    <w:charset w:val="A2"/>
    <w:family w:val="swiss"/>
    <w:pitch w:val="variable"/>
    <w:sig w:usb0="A00002FF" w:usb1="5000205B" w:usb2="00000000" w:usb3="00000000" w:csb0="00000097"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07239" w14:textId="78CAAABC" w:rsidR="005064CC" w:rsidRPr="0003388A" w:rsidRDefault="005064CC" w:rsidP="004737E1">
    <w:pPr>
      <w:pStyle w:val="AltBilgi"/>
      <w:tabs>
        <w:tab w:val="clear" w:pos="9072"/>
        <w:tab w:val="right" w:pos="10206"/>
      </w:tabs>
      <w:ind w:left="9639" w:right="-737" w:firstLine="567"/>
      <w:rPr>
        <w:rFonts w:ascii="Raleway" w:hAnsi="Raleway"/>
        <w:color w:val="808080" w:themeColor="background1" w:themeShade="80"/>
      </w:rPr>
    </w:pPr>
    <w:r w:rsidRPr="0003388A">
      <w:rPr>
        <w:rFonts w:ascii="Raleway" w:hAnsi="Raleway"/>
        <w:b w:val="0"/>
        <w:bCs/>
        <w:color w:val="808080" w:themeColor="background1" w:themeShade="80"/>
      </w:rPr>
      <w:t xml:space="preserve">              </w:t>
    </w:r>
    <w:r w:rsidRPr="0003388A">
      <w:rPr>
        <w:rFonts w:ascii="Raleway" w:hAnsi="Raleway"/>
        <w:b w:val="0"/>
        <w:bCs/>
        <w:color w:val="A6A6A6" w:themeColor="background1" w:themeShade="A6"/>
      </w:rPr>
      <w:fldChar w:fldCharType="begin"/>
    </w:r>
    <w:r w:rsidRPr="0003388A">
      <w:rPr>
        <w:rFonts w:ascii="Raleway" w:hAnsi="Raleway"/>
        <w:bCs/>
        <w:color w:val="A6A6A6" w:themeColor="background1" w:themeShade="A6"/>
      </w:rPr>
      <w:instrText>PAGE  \* Arabic  \* MERGEFORMAT</w:instrText>
    </w:r>
    <w:r w:rsidRPr="0003388A">
      <w:rPr>
        <w:rFonts w:ascii="Raleway" w:hAnsi="Raleway"/>
        <w:b w:val="0"/>
        <w:bCs/>
        <w:color w:val="A6A6A6" w:themeColor="background1" w:themeShade="A6"/>
      </w:rPr>
      <w:fldChar w:fldCharType="separate"/>
    </w:r>
    <w:r w:rsidR="00586747">
      <w:rPr>
        <w:rFonts w:ascii="Raleway" w:hAnsi="Raleway"/>
        <w:bCs/>
        <w:noProof/>
        <w:color w:val="A6A6A6" w:themeColor="background1" w:themeShade="A6"/>
      </w:rPr>
      <w:t>1</w:t>
    </w:r>
    <w:r w:rsidRPr="0003388A">
      <w:rPr>
        <w:rFonts w:ascii="Raleway" w:hAnsi="Raleway"/>
        <w:b w:val="0"/>
        <w:bCs/>
        <w:color w:val="A6A6A6" w:themeColor="background1" w:themeShade="A6"/>
      </w:rPr>
      <w:fldChar w:fldCharType="end"/>
    </w:r>
    <w:r w:rsidRPr="0003388A">
      <w:rPr>
        <w:rFonts w:ascii="Raleway" w:hAnsi="Raleway"/>
        <w:color w:val="A6A6A6" w:themeColor="background1" w:themeShade="A6"/>
      </w:rPr>
      <w:t xml:space="preserve"> / </w:t>
    </w:r>
    <w:r w:rsidRPr="0003388A">
      <w:rPr>
        <w:rFonts w:ascii="Raleway" w:hAnsi="Raleway"/>
        <w:b w:val="0"/>
        <w:bCs/>
        <w:color w:val="A6A6A6" w:themeColor="background1" w:themeShade="A6"/>
      </w:rPr>
      <w:fldChar w:fldCharType="begin"/>
    </w:r>
    <w:r w:rsidRPr="0003388A">
      <w:rPr>
        <w:rFonts w:ascii="Raleway" w:hAnsi="Raleway"/>
        <w:bCs/>
        <w:color w:val="A6A6A6" w:themeColor="background1" w:themeShade="A6"/>
      </w:rPr>
      <w:instrText>NUMPAGES  \* Arabic  \* MERGEFORMAT</w:instrText>
    </w:r>
    <w:r w:rsidRPr="0003388A">
      <w:rPr>
        <w:rFonts w:ascii="Raleway" w:hAnsi="Raleway"/>
        <w:b w:val="0"/>
        <w:bCs/>
        <w:color w:val="A6A6A6" w:themeColor="background1" w:themeShade="A6"/>
      </w:rPr>
      <w:fldChar w:fldCharType="separate"/>
    </w:r>
    <w:r w:rsidR="00586747">
      <w:rPr>
        <w:rFonts w:ascii="Raleway" w:hAnsi="Raleway"/>
        <w:bCs/>
        <w:noProof/>
        <w:color w:val="A6A6A6" w:themeColor="background1" w:themeShade="A6"/>
      </w:rPr>
      <w:t>4</w:t>
    </w:r>
    <w:r w:rsidRPr="0003388A">
      <w:rPr>
        <w:rFonts w:ascii="Raleway" w:hAnsi="Raleway"/>
        <w:b w:val="0"/>
        <w:bCs/>
        <w:color w:val="A6A6A6" w:themeColor="background1" w:themeShade="A6"/>
      </w:rPr>
      <w:fldChar w:fldCharType="end"/>
    </w:r>
  </w:p>
  <w:tbl>
    <w:tblPr>
      <w:tblW w:w="4955" w:type="pct"/>
      <w:jc w:val="center"/>
      <w:shd w:val="clear" w:color="auto" w:fill="7F7F7F" w:themeFill="text1" w:themeFillTint="80"/>
      <w:tblCellMar>
        <w:left w:w="115" w:type="dxa"/>
        <w:right w:w="115" w:type="dxa"/>
      </w:tblCellMar>
      <w:tblLook w:val="04A0" w:firstRow="1" w:lastRow="0" w:firstColumn="1" w:lastColumn="0" w:noHBand="0" w:noVBand="1"/>
    </w:tblPr>
    <w:tblGrid>
      <w:gridCol w:w="1864"/>
      <w:gridCol w:w="1864"/>
      <w:gridCol w:w="1865"/>
      <w:gridCol w:w="1863"/>
      <w:gridCol w:w="1863"/>
      <w:gridCol w:w="1865"/>
    </w:tblGrid>
    <w:tr w:rsidR="009707DB" w:rsidRPr="0003388A" w14:paraId="7727D1F7" w14:textId="77777777" w:rsidTr="009707DB">
      <w:trPr>
        <w:trHeight w:val="20"/>
        <w:jc w:val="center"/>
      </w:trPr>
      <w:tc>
        <w:tcPr>
          <w:tcW w:w="833" w:type="pct"/>
          <w:shd w:val="clear" w:color="auto" w:fill="7F7F7F" w:themeFill="text1" w:themeFillTint="80"/>
          <w:vAlign w:val="center"/>
          <w:hideMark/>
        </w:tcPr>
        <w:p w14:paraId="1C6AB958" w14:textId="77777777" w:rsidR="005064CC" w:rsidRPr="0003388A" w:rsidRDefault="005C54D1" w:rsidP="009707DB">
          <w:pPr>
            <w:pStyle w:val="AltBilgi"/>
            <w:ind w:left="-56"/>
            <w:jc w:val="center"/>
            <w:rPr>
              <w:rFonts w:ascii="Raleway" w:hAnsi="Raleway"/>
              <w:b w:val="0"/>
              <w:caps/>
              <w:color w:val="FFFFFF" w:themeColor="background1"/>
              <w:szCs w:val="18"/>
            </w:rPr>
          </w:pPr>
          <w:r w:rsidRPr="0003388A">
            <w:rPr>
              <w:rFonts w:ascii="Raleway" w:hAnsi="Raleway"/>
              <w:caps/>
              <w:color w:val="FFFFFF" w:themeColor="background1"/>
              <w:szCs w:val="18"/>
            </w:rPr>
            <w:t>KY.</w:t>
          </w:r>
          <w:r w:rsidR="009707DB" w:rsidRPr="0003388A">
            <w:rPr>
              <w:rFonts w:ascii="Raleway" w:hAnsi="Raleway"/>
              <w:caps/>
              <w:color w:val="FFFFFF" w:themeColor="background1"/>
              <w:szCs w:val="18"/>
            </w:rPr>
            <w:t>FR.008</w:t>
          </w:r>
        </w:p>
      </w:tc>
      <w:tc>
        <w:tcPr>
          <w:tcW w:w="833" w:type="pct"/>
          <w:shd w:val="clear" w:color="auto" w:fill="7F7F7F" w:themeFill="text1" w:themeFillTint="80"/>
          <w:vAlign w:val="center"/>
          <w:hideMark/>
        </w:tcPr>
        <w:p w14:paraId="45552721" w14:textId="77777777" w:rsidR="005064CC" w:rsidRPr="0003388A" w:rsidRDefault="00000D33" w:rsidP="005064CC">
          <w:pPr>
            <w:pStyle w:val="AltBilgi"/>
            <w:jc w:val="center"/>
            <w:rPr>
              <w:rFonts w:ascii="Raleway" w:hAnsi="Raleway"/>
              <w:b w:val="0"/>
              <w:caps/>
              <w:color w:val="FFFFFF" w:themeColor="background1"/>
              <w:szCs w:val="18"/>
            </w:rPr>
          </w:pPr>
          <w:r w:rsidRPr="0003388A">
            <w:rPr>
              <w:rFonts w:ascii="Raleway" w:hAnsi="Raleway"/>
              <w:caps/>
              <w:color w:val="FFFFFF" w:themeColor="background1"/>
              <w:szCs w:val="18"/>
            </w:rPr>
            <w:t>BEYAZ</w:t>
          </w:r>
        </w:p>
      </w:tc>
      <w:tc>
        <w:tcPr>
          <w:tcW w:w="834" w:type="pct"/>
          <w:shd w:val="clear" w:color="auto" w:fill="7F7F7F" w:themeFill="text1" w:themeFillTint="80"/>
          <w:vAlign w:val="center"/>
          <w:hideMark/>
        </w:tcPr>
        <w:p w14:paraId="6ECB05BC" w14:textId="77777777" w:rsidR="005064CC" w:rsidRPr="0003388A" w:rsidRDefault="00000D33" w:rsidP="005064CC">
          <w:pPr>
            <w:pStyle w:val="AltBilgi"/>
            <w:jc w:val="center"/>
            <w:rPr>
              <w:rFonts w:ascii="Raleway" w:hAnsi="Raleway"/>
              <w:b w:val="0"/>
              <w:caps/>
              <w:color w:val="FFFFFF" w:themeColor="background1"/>
              <w:szCs w:val="18"/>
            </w:rPr>
          </w:pPr>
          <w:r w:rsidRPr="0003388A">
            <w:rPr>
              <w:rFonts w:ascii="Raleway" w:hAnsi="Raleway"/>
              <w:caps/>
              <w:color w:val="FFFFFF" w:themeColor="background1"/>
              <w:szCs w:val="18"/>
            </w:rPr>
            <w:t>BEYAZ</w:t>
          </w:r>
        </w:p>
      </w:tc>
      <w:tc>
        <w:tcPr>
          <w:tcW w:w="833" w:type="pct"/>
          <w:shd w:val="clear" w:color="auto" w:fill="7F7F7F" w:themeFill="text1" w:themeFillTint="80"/>
          <w:vAlign w:val="center"/>
          <w:hideMark/>
        </w:tcPr>
        <w:p w14:paraId="7DA7FAF3" w14:textId="77777777" w:rsidR="005064CC" w:rsidRPr="0003388A" w:rsidRDefault="009707DB" w:rsidP="005064CC">
          <w:pPr>
            <w:pStyle w:val="AltBilgi"/>
            <w:jc w:val="center"/>
            <w:rPr>
              <w:rFonts w:ascii="Raleway" w:hAnsi="Raleway"/>
              <w:b w:val="0"/>
              <w:caps/>
              <w:color w:val="FFFFFF" w:themeColor="background1"/>
              <w:szCs w:val="18"/>
            </w:rPr>
          </w:pPr>
          <w:r w:rsidRPr="0003388A">
            <w:rPr>
              <w:rFonts w:ascii="Raleway" w:hAnsi="Raleway"/>
              <w:caps/>
              <w:color w:val="FFFFFF" w:themeColor="background1"/>
              <w:szCs w:val="18"/>
            </w:rPr>
            <w:t>5 YIL</w:t>
          </w:r>
        </w:p>
      </w:tc>
      <w:tc>
        <w:tcPr>
          <w:tcW w:w="833" w:type="pct"/>
          <w:shd w:val="clear" w:color="auto" w:fill="7F7F7F" w:themeFill="text1" w:themeFillTint="80"/>
          <w:vAlign w:val="center"/>
        </w:tcPr>
        <w:p w14:paraId="30532DA5" w14:textId="77777777" w:rsidR="005064CC" w:rsidRPr="0003388A" w:rsidRDefault="005064CC" w:rsidP="005064CC">
          <w:pPr>
            <w:pStyle w:val="AltBilgi"/>
            <w:jc w:val="center"/>
            <w:rPr>
              <w:rFonts w:ascii="Raleway" w:hAnsi="Raleway"/>
              <w:b w:val="0"/>
              <w:caps/>
              <w:color w:val="FFFFFF" w:themeColor="background1"/>
              <w:szCs w:val="18"/>
            </w:rPr>
          </w:pPr>
          <w:r w:rsidRPr="0003388A">
            <w:rPr>
              <w:rFonts w:ascii="Raleway" w:hAnsi="Raleway"/>
              <w:caps/>
              <w:color w:val="FFFFFF" w:themeColor="background1"/>
              <w:szCs w:val="18"/>
            </w:rPr>
            <w:t>R: 00</w:t>
          </w:r>
        </w:p>
      </w:tc>
      <w:tc>
        <w:tcPr>
          <w:tcW w:w="834" w:type="pct"/>
          <w:shd w:val="clear" w:color="auto" w:fill="7F7F7F" w:themeFill="text1" w:themeFillTint="80"/>
          <w:vAlign w:val="center"/>
        </w:tcPr>
        <w:p w14:paraId="020AE60A" w14:textId="77777777" w:rsidR="005064CC" w:rsidRPr="0003388A" w:rsidRDefault="005064CC" w:rsidP="009707DB">
          <w:pPr>
            <w:pStyle w:val="AltBilgi"/>
            <w:jc w:val="center"/>
            <w:rPr>
              <w:rFonts w:ascii="Raleway" w:hAnsi="Raleway"/>
              <w:b w:val="0"/>
              <w:caps/>
              <w:color w:val="FFFFFF" w:themeColor="background1"/>
              <w:szCs w:val="18"/>
            </w:rPr>
          </w:pPr>
          <w:r w:rsidRPr="0003388A">
            <w:rPr>
              <w:rFonts w:ascii="Raleway" w:hAnsi="Raleway"/>
              <w:caps/>
              <w:color w:val="FFFFFF" w:themeColor="background1"/>
              <w:szCs w:val="18"/>
            </w:rPr>
            <w:t xml:space="preserve">T: </w:t>
          </w:r>
          <w:r w:rsidR="005C54D1" w:rsidRPr="0003388A">
            <w:rPr>
              <w:rFonts w:ascii="Raleway" w:hAnsi="Raleway"/>
              <w:caps/>
              <w:color w:val="FFFFFF" w:themeColor="background1"/>
              <w:szCs w:val="18"/>
            </w:rPr>
            <w:t>26.1</w:t>
          </w:r>
          <w:r w:rsidR="009707DB" w:rsidRPr="0003388A">
            <w:rPr>
              <w:rFonts w:ascii="Raleway" w:hAnsi="Raleway"/>
              <w:caps/>
              <w:color w:val="FFFFFF" w:themeColor="background1"/>
              <w:szCs w:val="18"/>
            </w:rPr>
            <w:t>2</w:t>
          </w:r>
          <w:r w:rsidR="005C54D1" w:rsidRPr="0003388A">
            <w:rPr>
              <w:rFonts w:ascii="Raleway" w:hAnsi="Raleway"/>
              <w:caps/>
              <w:color w:val="FFFFFF" w:themeColor="background1"/>
              <w:szCs w:val="18"/>
            </w:rPr>
            <w:t>.19</w:t>
          </w:r>
        </w:p>
      </w:tc>
    </w:tr>
  </w:tbl>
  <w:p w14:paraId="4DAEE3BF" w14:textId="77777777" w:rsidR="005064CC" w:rsidRDefault="005064CC" w:rsidP="005064C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40043" w14:textId="77777777" w:rsidR="00DE78B0" w:rsidRDefault="00DE78B0" w:rsidP="007C1284">
      <w:r>
        <w:separator/>
      </w:r>
    </w:p>
  </w:footnote>
  <w:footnote w:type="continuationSeparator" w:id="0">
    <w:p w14:paraId="1C6AD712" w14:textId="77777777" w:rsidR="00DE78B0" w:rsidRDefault="00DE78B0" w:rsidP="007C1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5454F" w14:textId="748F9B7C" w:rsidR="005064CC" w:rsidRPr="0003388A" w:rsidRDefault="00490917" w:rsidP="005064CC">
    <w:pPr>
      <w:pStyle w:val="AralkYok1"/>
      <w:rPr>
        <w:rFonts w:ascii="Raleway" w:hAnsi="Raleway"/>
        <w:b/>
        <w:color w:val="ED7D31" w:themeColor="accent2"/>
        <w:sz w:val="40"/>
        <w:u w:val="single" w:color="222A35" w:themeColor="text2" w:themeShade="80"/>
      </w:rPr>
    </w:pPr>
    <w:r>
      <w:rPr>
        <w:rFonts w:ascii="Raleway" w:hAnsi="Raleway"/>
        <w:b/>
        <w:noProof/>
        <w:color w:val="ED7D31" w:themeColor="accent2"/>
        <w:sz w:val="40"/>
        <w:u w:val="single" w:color="222A35" w:themeColor="text2" w:themeShade="80"/>
      </w:rPr>
      <w:drawing>
        <wp:anchor distT="0" distB="0" distL="114300" distR="114300" simplePos="0" relativeHeight="251658240" behindDoc="1" locked="0" layoutInCell="1" allowOverlap="1" wp14:anchorId="444CE107" wp14:editId="650F0341">
          <wp:simplePos x="0" y="0"/>
          <wp:positionH relativeFrom="column">
            <wp:posOffset>5226078</wp:posOffset>
          </wp:positionH>
          <wp:positionV relativeFrom="paragraph">
            <wp:posOffset>2540</wp:posOffset>
          </wp:positionV>
          <wp:extent cx="1800000" cy="515449"/>
          <wp:effectExtent l="0" t="0" r="0" b="0"/>
          <wp:wrapTight wrapText="bothSides">
            <wp:wrapPolygon edited="0">
              <wp:start x="0" y="0"/>
              <wp:lineTo x="0" y="20774"/>
              <wp:lineTo x="21265" y="20774"/>
              <wp:lineTo x="21265" y="0"/>
              <wp:lineTo x="0" y="0"/>
            </wp:wrapPolygon>
          </wp:wrapTight>
          <wp:docPr id="54536070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60707" name="Resim 545360707"/>
                  <pic:cNvPicPr/>
                </pic:nvPicPr>
                <pic:blipFill>
                  <a:blip r:embed="rId1">
                    <a:extLst>
                      <a:ext uri="{28A0092B-C50C-407E-A947-70E740481C1C}">
                        <a14:useLocalDpi xmlns:a14="http://schemas.microsoft.com/office/drawing/2010/main" val="0"/>
                      </a:ext>
                    </a:extLst>
                  </a:blip>
                  <a:stretch>
                    <a:fillRect/>
                  </a:stretch>
                </pic:blipFill>
                <pic:spPr>
                  <a:xfrm>
                    <a:off x="0" y="0"/>
                    <a:ext cx="1800000" cy="515449"/>
                  </a:xfrm>
                  <a:prstGeom prst="rect">
                    <a:avLst/>
                  </a:prstGeom>
                </pic:spPr>
              </pic:pic>
            </a:graphicData>
          </a:graphic>
        </wp:anchor>
      </w:drawing>
    </w:r>
    <w:r w:rsidR="00A963DB" w:rsidRPr="0003388A">
      <w:rPr>
        <w:rFonts w:ascii="Raleway" w:hAnsi="Raleway"/>
        <w:b/>
        <w:color w:val="ED7D31" w:themeColor="accent2"/>
        <w:sz w:val="40"/>
        <w:u w:val="single" w:color="222A35" w:themeColor="text2" w:themeShade="80"/>
      </w:rPr>
      <w:t>(KV</w:t>
    </w:r>
    <w:r w:rsidR="005064CC" w:rsidRPr="0003388A">
      <w:rPr>
        <w:rFonts w:ascii="Raleway" w:hAnsi="Raleway"/>
        <w:b/>
        <w:color w:val="ED7D31" w:themeColor="accent2"/>
        <w:sz w:val="40"/>
        <w:u w:val="single" w:color="222A35" w:themeColor="text2" w:themeShade="80"/>
      </w:rPr>
      <w:t>KK) Kişisel Verilerin İşlenmesi</w:t>
    </w:r>
  </w:p>
  <w:p w14:paraId="11B0B7F3" w14:textId="77777777" w:rsidR="00A963DB" w:rsidRPr="0003388A" w:rsidRDefault="00A963DB" w:rsidP="005064CC">
    <w:pPr>
      <w:pStyle w:val="AralkYok1"/>
      <w:rPr>
        <w:rFonts w:ascii="Raleway" w:hAnsi="Raleway"/>
        <w:b/>
        <w:color w:val="ED7D31" w:themeColor="accent2"/>
        <w:sz w:val="40"/>
        <w:u w:val="single" w:color="222A35" w:themeColor="text2" w:themeShade="80"/>
      </w:rPr>
    </w:pPr>
    <w:r w:rsidRPr="0003388A">
      <w:rPr>
        <w:rFonts w:ascii="Raleway" w:hAnsi="Raleway"/>
        <w:b/>
        <w:color w:val="ED7D31" w:themeColor="accent2"/>
        <w:sz w:val="40"/>
        <w:u w:val="single" w:color="222A35" w:themeColor="text2" w:themeShade="80"/>
      </w:rPr>
      <w:t>Aydınlatma Metni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91CBA"/>
    <w:multiLevelType w:val="hybridMultilevel"/>
    <w:tmpl w:val="E1A629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8A27C75"/>
    <w:multiLevelType w:val="hybridMultilevel"/>
    <w:tmpl w:val="CCE64454"/>
    <w:lvl w:ilvl="0" w:tplc="9E94FCE6">
      <w:start w:val="2"/>
      <w:numFmt w:val="bullet"/>
      <w:lvlText w:val=""/>
      <w:lvlJc w:val="left"/>
      <w:pPr>
        <w:ind w:left="1068" w:hanging="360"/>
      </w:pPr>
      <w:rPr>
        <w:rFonts w:ascii="Symbol" w:eastAsia="Times New Roman" w:hAnsi="Symbol" w:cstheme="minorHAns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3DB635C4"/>
    <w:multiLevelType w:val="hybridMultilevel"/>
    <w:tmpl w:val="D6CCEEC4"/>
    <w:lvl w:ilvl="0" w:tplc="041F000B">
      <w:start w:val="1"/>
      <w:numFmt w:val="bullet"/>
      <w:lvlText w:val=""/>
      <w:lvlJc w:val="left"/>
      <w:pPr>
        <w:ind w:left="1260" w:hanging="360"/>
      </w:pPr>
      <w:rPr>
        <w:rFonts w:ascii="Wingdings" w:hAnsi="Wingdings"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3" w15:restartNumberingAfterBreak="0">
    <w:nsid w:val="54366268"/>
    <w:multiLevelType w:val="hybridMultilevel"/>
    <w:tmpl w:val="F202E4F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5B9F1D77"/>
    <w:multiLevelType w:val="multilevel"/>
    <w:tmpl w:val="D8AE2740"/>
    <w:lvl w:ilvl="0">
      <w:start w:val="1"/>
      <w:numFmt w:val="decimal"/>
      <w:lvlText w:val="%1."/>
      <w:lvlJc w:val="left"/>
      <w:pPr>
        <w:ind w:left="720"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65053C27"/>
    <w:multiLevelType w:val="hybridMultilevel"/>
    <w:tmpl w:val="6492B39E"/>
    <w:lvl w:ilvl="0" w:tplc="B1048A20">
      <w:start w:val="1"/>
      <w:numFmt w:val="decimal"/>
      <w:lvlText w:val="%1."/>
      <w:lvlJc w:val="left"/>
      <w:pPr>
        <w:ind w:left="1428" w:hanging="360"/>
      </w:pPr>
      <w:rPr>
        <w:rFonts w:hint="default"/>
      </w:rPr>
    </w:lvl>
    <w:lvl w:ilvl="1" w:tplc="041F0019">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6" w15:restartNumberingAfterBreak="0">
    <w:nsid w:val="6ABD1515"/>
    <w:multiLevelType w:val="hybridMultilevel"/>
    <w:tmpl w:val="4BC669CA"/>
    <w:lvl w:ilvl="0" w:tplc="041F000F">
      <w:start w:val="1"/>
      <w:numFmt w:val="decimal"/>
      <w:lvlText w:val="%1."/>
      <w:lvlJc w:val="left"/>
      <w:pPr>
        <w:ind w:left="107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41102BA"/>
    <w:multiLevelType w:val="hybridMultilevel"/>
    <w:tmpl w:val="D786C92A"/>
    <w:lvl w:ilvl="0" w:tplc="6CFEE24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7C0F2A27"/>
    <w:multiLevelType w:val="hybridMultilevel"/>
    <w:tmpl w:val="6164987A"/>
    <w:lvl w:ilvl="0" w:tplc="36D044B6">
      <w:start w:val="23"/>
      <w:numFmt w:val="bullet"/>
      <w:lvlText w:val=""/>
      <w:lvlJc w:val="left"/>
      <w:pPr>
        <w:ind w:left="720" w:hanging="360"/>
      </w:pPr>
      <w:rPr>
        <w:rFonts w:ascii="Symbol" w:eastAsia="Times New Roman" w:hAnsi="Symbol" w:cstheme="minorHAns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89444038">
    <w:abstractNumId w:val="8"/>
  </w:num>
  <w:num w:numId="2" w16cid:durableId="175972747">
    <w:abstractNumId w:val="0"/>
  </w:num>
  <w:num w:numId="3" w16cid:durableId="1381978994">
    <w:abstractNumId w:val="6"/>
  </w:num>
  <w:num w:numId="4" w16cid:durableId="1539779502">
    <w:abstractNumId w:val="7"/>
  </w:num>
  <w:num w:numId="5" w16cid:durableId="622006577">
    <w:abstractNumId w:val="5"/>
  </w:num>
  <w:num w:numId="6" w16cid:durableId="1048067829">
    <w:abstractNumId w:val="4"/>
  </w:num>
  <w:num w:numId="7" w16cid:durableId="1870871994">
    <w:abstractNumId w:val="1"/>
  </w:num>
  <w:num w:numId="8" w16cid:durableId="1872723246">
    <w:abstractNumId w:val="3"/>
  </w:num>
  <w:num w:numId="9" w16cid:durableId="403263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1" w:cryptProviderType="rsaAES" w:cryptAlgorithmClass="hash" w:cryptAlgorithmType="typeAny" w:cryptAlgorithmSid="14" w:cryptSpinCount="100000" w:hash="s5skgTaBIO8WFYkfC9h7yoaQcMbub6KAhR0bSqHprVFI3UoaHGOCZPM5nP+w+WKe3Mc7nP+Of3+NUCAMMwv7XA==" w:salt="5qjyHTEkYtpn7sewSOMtzw=="/>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160C"/>
    <w:rsid w:val="00000D33"/>
    <w:rsid w:val="00007461"/>
    <w:rsid w:val="0003388A"/>
    <w:rsid w:val="000652F9"/>
    <w:rsid w:val="00073D51"/>
    <w:rsid w:val="000814B1"/>
    <w:rsid w:val="000C3851"/>
    <w:rsid w:val="000F1AF0"/>
    <w:rsid w:val="00105B09"/>
    <w:rsid w:val="001618E5"/>
    <w:rsid w:val="00176C8E"/>
    <w:rsid w:val="001B0B28"/>
    <w:rsid w:val="001D3F33"/>
    <w:rsid w:val="001D7382"/>
    <w:rsid w:val="002031AC"/>
    <w:rsid w:val="002167E0"/>
    <w:rsid w:val="00221F98"/>
    <w:rsid w:val="00247B8A"/>
    <w:rsid w:val="002A634C"/>
    <w:rsid w:val="002B4EEF"/>
    <w:rsid w:val="002F1B34"/>
    <w:rsid w:val="00317DD5"/>
    <w:rsid w:val="003432A6"/>
    <w:rsid w:val="0035366D"/>
    <w:rsid w:val="003A160C"/>
    <w:rsid w:val="00420594"/>
    <w:rsid w:val="0043353E"/>
    <w:rsid w:val="00455E85"/>
    <w:rsid w:val="00462BB9"/>
    <w:rsid w:val="004631E3"/>
    <w:rsid w:val="00463A33"/>
    <w:rsid w:val="004737E1"/>
    <w:rsid w:val="00490917"/>
    <w:rsid w:val="004962E7"/>
    <w:rsid w:val="004B7BF6"/>
    <w:rsid w:val="004D33D3"/>
    <w:rsid w:val="005064CC"/>
    <w:rsid w:val="00532F61"/>
    <w:rsid w:val="00541359"/>
    <w:rsid w:val="00573777"/>
    <w:rsid w:val="0058076C"/>
    <w:rsid w:val="0058622A"/>
    <w:rsid w:val="00586747"/>
    <w:rsid w:val="005B2A20"/>
    <w:rsid w:val="005C54D1"/>
    <w:rsid w:val="006118FB"/>
    <w:rsid w:val="00615754"/>
    <w:rsid w:val="00636EAE"/>
    <w:rsid w:val="006979F0"/>
    <w:rsid w:val="006A412A"/>
    <w:rsid w:val="006F41F3"/>
    <w:rsid w:val="007025A3"/>
    <w:rsid w:val="007173C8"/>
    <w:rsid w:val="00736E79"/>
    <w:rsid w:val="00736EBE"/>
    <w:rsid w:val="00743E6B"/>
    <w:rsid w:val="007469A6"/>
    <w:rsid w:val="00762F50"/>
    <w:rsid w:val="00772950"/>
    <w:rsid w:val="007B2F6A"/>
    <w:rsid w:val="007C1284"/>
    <w:rsid w:val="007D1130"/>
    <w:rsid w:val="007D19C0"/>
    <w:rsid w:val="008038E0"/>
    <w:rsid w:val="00871009"/>
    <w:rsid w:val="008762D8"/>
    <w:rsid w:val="00880EB0"/>
    <w:rsid w:val="008C0DCB"/>
    <w:rsid w:val="008F4156"/>
    <w:rsid w:val="008F668C"/>
    <w:rsid w:val="00911DDD"/>
    <w:rsid w:val="009707DB"/>
    <w:rsid w:val="009773CB"/>
    <w:rsid w:val="009844B8"/>
    <w:rsid w:val="009C065E"/>
    <w:rsid w:val="009C35A9"/>
    <w:rsid w:val="00A11803"/>
    <w:rsid w:val="00A67894"/>
    <w:rsid w:val="00A963DB"/>
    <w:rsid w:val="00B0216D"/>
    <w:rsid w:val="00B464EF"/>
    <w:rsid w:val="00B91824"/>
    <w:rsid w:val="00BA454B"/>
    <w:rsid w:val="00BB5A93"/>
    <w:rsid w:val="00BD60E1"/>
    <w:rsid w:val="00C243DF"/>
    <w:rsid w:val="00CB08D4"/>
    <w:rsid w:val="00CC4B17"/>
    <w:rsid w:val="00D170F0"/>
    <w:rsid w:val="00DD1BFF"/>
    <w:rsid w:val="00DE0F02"/>
    <w:rsid w:val="00DE78B0"/>
    <w:rsid w:val="00E30C06"/>
    <w:rsid w:val="00E34B45"/>
    <w:rsid w:val="00E37378"/>
    <w:rsid w:val="00E7549B"/>
    <w:rsid w:val="00EA6BEE"/>
    <w:rsid w:val="00EA7254"/>
    <w:rsid w:val="00EB0660"/>
    <w:rsid w:val="00EB5031"/>
    <w:rsid w:val="00F03D53"/>
    <w:rsid w:val="00F05484"/>
    <w:rsid w:val="00F1340E"/>
    <w:rsid w:val="00F30C37"/>
    <w:rsid w:val="00FA01AA"/>
    <w:rsid w:val="00FD0D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B17F5A8"/>
  <w15:docId w15:val="{2EA939E5-E32A-409A-8776-E9CFABFAD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BB9"/>
    <w:pPr>
      <w:tabs>
        <w:tab w:val="left" w:pos="540"/>
        <w:tab w:val="left" w:pos="1080"/>
      </w:tabs>
      <w:jc w:val="both"/>
    </w:pPr>
    <w:rPr>
      <w:rFonts w:ascii="Arial" w:hAnsi="Arial" w:cs="Arial"/>
      <w:b/>
      <w:sz w:val="16"/>
      <w:szCs w:val="16"/>
      <w:lang w:eastAsia="tr-TR"/>
    </w:rPr>
  </w:style>
  <w:style w:type="paragraph" w:styleId="Balk1">
    <w:name w:val="heading 1"/>
    <w:basedOn w:val="Normal"/>
    <w:next w:val="Normal"/>
    <w:link w:val="Balk1Char"/>
    <w:qFormat/>
    <w:rsid w:val="00462BB9"/>
    <w:pPr>
      <w:keepNext/>
      <w:ind w:firstLine="708"/>
      <w:outlineLvl w:val="0"/>
    </w:pPr>
    <w:rPr>
      <w:rFonts w:ascii="Times New Roman" w:hAnsi="Times New Roman" w:cs="Times New Roman"/>
      <w:bCs/>
      <w:color w:val="402000"/>
      <w:sz w:val="24"/>
      <w:szCs w:val="24"/>
      <w:lang w:eastAsia="en-US"/>
    </w:rPr>
  </w:style>
  <w:style w:type="paragraph" w:styleId="Balk2">
    <w:name w:val="heading 2"/>
    <w:basedOn w:val="Normal"/>
    <w:next w:val="Normal"/>
    <w:link w:val="Balk2Char"/>
    <w:qFormat/>
    <w:rsid w:val="00462BB9"/>
    <w:pPr>
      <w:keepNext/>
      <w:jc w:val="center"/>
      <w:outlineLvl w:val="1"/>
    </w:pPr>
    <w:rPr>
      <w:b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ralkYok1">
    <w:name w:val="Aralık Yok1"/>
    <w:qFormat/>
    <w:rsid w:val="00462BB9"/>
    <w:rPr>
      <w:rFonts w:ascii="Calibri" w:eastAsia="Calibri" w:hAnsi="Calibri"/>
      <w:sz w:val="22"/>
      <w:szCs w:val="22"/>
      <w:lang w:eastAsia="tr-TR"/>
    </w:rPr>
  </w:style>
  <w:style w:type="character" w:customStyle="1" w:styleId="Balk1Char">
    <w:name w:val="Başlık 1 Char"/>
    <w:link w:val="Balk1"/>
    <w:rsid w:val="00462BB9"/>
    <w:rPr>
      <w:b/>
      <w:bCs/>
      <w:color w:val="402000"/>
      <w:sz w:val="24"/>
      <w:szCs w:val="24"/>
    </w:rPr>
  </w:style>
  <w:style w:type="character" w:customStyle="1" w:styleId="Balk2Char">
    <w:name w:val="Başlık 2 Char"/>
    <w:basedOn w:val="VarsaylanParagrafYazTipi"/>
    <w:link w:val="Balk2"/>
    <w:rsid w:val="00462BB9"/>
    <w:rPr>
      <w:rFonts w:ascii="Arial" w:hAnsi="Arial" w:cs="Arial"/>
      <w:sz w:val="16"/>
      <w:szCs w:val="16"/>
      <w:lang w:eastAsia="tr-TR"/>
    </w:rPr>
  </w:style>
  <w:style w:type="paragraph" w:styleId="KonuBal">
    <w:name w:val="Title"/>
    <w:basedOn w:val="Normal"/>
    <w:link w:val="KonuBalChar"/>
    <w:qFormat/>
    <w:rsid w:val="00462BB9"/>
    <w:pPr>
      <w:jc w:val="center"/>
    </w:pPr>
    <w:rPr>
      <w:szCs w:val="20"/>
    </w:rPr>
  </w:style>
  <w:style w:type="character" w:customStyle="1" w:styleId="KonuBalChar">
    <w:name w:val="Konu Başlığı Char"/>
    <w:basedOn w:val="VarsaylanParagrafYazTipi"/>
    <w:link w:val="KonuBal"/>
    <w:rsid w:val="00462BB9"/>
    <w:rPr>
      <w:rFonts w:ascii="Arial" w:hAnsi="Arial" w:cs="Arial"/>
      <w:b/>
      <w:sz w:val="16"/>
      <w:lang w:eastAsia="tr-TR"/>
    </w:rPr>
  </w:style>
  <w:style w:type="paragraph" w:styleId="AralkYok">
    <w:name w:val="No Spacing"/>
    <w:link w:val="AralkYokChar"/>
    <w:uiPriority w:val="1"/>
    <w:qFormat/>
    <w:rsid w:val="00462BB9"/>
    <w:rPr>
      <w:rFonts w:ascii="Calibri" w:hAnsi="Calibri"/>
      <w:sz w:val="22"/>
      <w:szCs w:val="22"/>
    </w:rPr>
  </w:style>
  <w:style w:type="character" w:customStyle="1" w:styleId="AralkYokChar">
    <w:name w:val="Aralık Yok Char"/>
    <w:link w:val="AralkYok"/>
    <w:uiPriority w:val="1"/>
    <w:rsid w:val="00462BB9"/>
    <w:rPr>
      <w:rFonts w:ascii="Calibri" w:hAnsi="Calibri"/>
      <w:sz w:val="22"/>
      <w:szCs w:val="22"/>
    </w:rPr>
  </w:style>
  <w:style w:type="paragraph" w:styleId="NormalWeb">
    <w:name w:val="Normal (Web)"/>
    <w:basedOn w:val="Normal"/>
    <w:uiPriority w:val="99"/>
    <w:unhideWhenUsed/>
    <w:rsid w:val="003A160C"/>
    <w:pPr>
      <w:tabs>
        <w:tab w:val="clear" w:pos="540"/>
        <w:tab w:val="clear" w:pos="1080"/>
      </w:tabs>
      <w:spacing w:before="100" w:beforeAutospacing="1" w:after="100" w:afterAutospacing="1"/>
      <w:jc w:val="left"/>
    </w:pPr>
    <w:rPr>
      <w:rFonts w:ascii="Times New Roman" w:hAnsi="Times New Roman" w:cs="Times New Roman"/>
      <w:b w:val="0"/>
      <w:sz w:val="24"/>
      <w:szCs w:val="24"/>
    </w:rPr>
  </w:style>
  <w:style w:type="paragraph" w:customStyle="1" w:styleId="xmsonormal">
    <w:name w:val="x_msonormal"/>
    <w:basedOn w:val="Normal"/>
    <w:rsid w:val="000F1AF0"/>
    <w:pPr>
      <w:tabs>
        <w:tab w:val="clear" w:pos="540"/>
        <w:tab w:val="clear" w:pos="1080"/>
      </w:tabs>
      <w:spacing w:before="100" w:beforeAutospacing="1" w:after="100" w:afterAutospacing="1"/>
      <w:jc w:val="left"/>
    </w:pPr>
    <w:rPr>
      <w:rFonts w:ascii="Times New Roman" w:hAnsi="Times New Roman" w:cs="Times New Roman"/>
      <w:b w:val="0"/>
      <w:sz w:val="24"/>
      <w:szCs w:val="24"/>
    </w:rPr>
  </w:style>
  <w:style w:type="character" w:styleId="Kpr">
    <w:name w:val="Hyperlink"/>
    <w:basedOn w:val="VarsaylanParagrafYazTipi"/>
    <w:uiPriority w:val="99"/>
    <w:unhideWhenUsed/>
    <w:rsid w:val="000F1AF0"/>
    <w:rPr>
      <w:color w:val="0000FF"/>
      <w:u w:val="single"/>
    </w:rPr>
  </w:style>
  <w:style w:type="paragraph" w:styleId="stBilgi">
    <w:name w:val="header"/>
    <w:basedOn w:val="Normal"/>
    <w:link w:val="stBilgiChar"/>
    <w:uiPriority w:val="99"/>
    <w:unhideWhenUsed/>
    <w:rsid w:val="007C1284"/>
    <w:pPr>
      <w:tabs>
        <w:tab w:val="clear" w:pos="540"/>
        <w:tab w:val="clear" w:pos="1080"/>
        <w:tab w:val="center" w:pos="4536"/>
        <w:tab w:val="right" w:pos="9072"/>
      </w:tabs>
    </w:pPr>
  </w:style>
  <w:style w:type="character" w:customStyle="1" w:styleId="stBilgiChar">
    <w:name w:val="Üst Bilgi Char"/>
    <w:basedOn w:val="VarsaylanParagrafYazTipi"/>
    <w:link w:val="stBilgi"/>
    <w:uiPriority w:val="99"/>
    <w:rsid w:val="007C1284"/>
    <w:rPr>
      <w:rFonts w:ascii="Arial" w:hAnsi="Arial" w:cs="Arial"/>
      <w:b/>
      <w:sz w:val="16"/>
      <w:szCs w:val="16"/>
      <w:lang w:eastAsia="tr-TR"/>
    </w:rPr>
  </w:style>
  <w:style w:type="paragraph" w:styleId="AltBilgi">
    <w:name w:val="footer"/>
    <w:basedOn w:val="Normal"/>
    <w:link w:val="AltBilgiChar"/>
    <w:uiPriority w:val="99"/>
    <w:unhideWhenUsed/>
    <w:rsid w:val="007C1284"/>
    <w:pPr>
      <w:tabs>
        <w:tab w:val="clear" w:pos="540"/>
        <w:tab w:val="clear" w:pos="1080"/>
        <w:tab w:val="center" w:pos="4536"/>
        <w:tab w:val="right" w:pos="9072"/>
      </w:tabs>
    </w:pPr>
  </w:style>
  <w:style w:type="character" w:customStyle="1" w:styleId="AltBilgiChar">
    <w:name w:val="Alt Bilgi Char"/>
    <w:basedOn w:val="VarsaylanParagrafYazTipi"/>
    <w:link w:val="AltBilgi"/>
    <w:uiPriority w:val="99"/>
    <w:rsid w:val="007C1284"/>
    <w:rPr>
      <w:rFonts w:ascii="Arial" w:hAnsi="Arial" w:cs="Arial"/>
      <w:b/>
      <w:sz w:val="16"/>
      <w:szCs w:val="16"/>
      <w:lang w:eastAsia="tr-TR"/>
    </w:rPr>
  </w:style>
  <w:style w:type="paragraph" w:styleId="BalonMetni">
    <w:name w:val="Balloon Text"/>
    <w:basedOn w:val="Normal"/>
    <w:link w:val="BalonMetniChar"/>
    <w:uiPriority w:val="99"/>
    <w:semiHidden/>
    <w:unhideWhenUsed/>
    <w:rsid w:val="00A963D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963DB"/>
    <w:rPr>
      <w:rFonts w:ascii="Segoe UI" w:hAnsi="Segoe UI" w:cs="Segoe UI"/>
      <w:b/>
      <w:sz w:val="18"/>
      <w:szCs w:val="18"/>
      <w:lang w:eastAsia="tr-TR"/>
    </w:rPr>
  </w:style>
  <w:style w:type="character" w:styleId="Gl">
    <w:name w:val="Strong"/>
    <w:basedOn w:val="VarsaylanParagrafYazTipi"/>
    <w:uiPriority w:val="22"/>
    <w:qFormat/>
    <w:rsid w:val="001618E5"/>
    <w:rPr>
      <w:b/>
      <w:bCs/>
    </w:rPr>
  </w:style>
  <w:style w:type="paragraph" w:styleId="ListeParagraf">
    <w:name w:val="List Paragraph"/>
    <w:basedOn w:val="Normal"/>
    <w:uiPriority w:val="34"/>
    <w:qFormat/>
    <w:rsid w:val="00E7549B"/>
    <w:pPr>
      <w:ind w:left="720"/>
      <w:contextualSpacing/>
    </w:pPr>
  </w:style>
  <w:style w:type="character" w:styleId="zmlenmeyenBahsetme">
    <w:name w:val="Unresolved Mention"/>
    <w:basedOn w:val="VarsaylanParagrafYazTipi"/>
    <w:uiPriority w:val="99"/>
    <w:semiHidden/>
    <w:unhideWhenUsed/>
    <w:rsid w:val="00541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344023">
      <w:bodyDiv w:val="1"/>
      <w:marLeft w:val="0"/>
      <w:marRight w:val="0"/>
      <w:marTop w:val="0"/>
      <w:marBottom w:val="0"/>
      <w:divBdr>
        <w:top w:val="none" w:sz="0" w:space="0" w:color="auto"/>
        <w:left w:val="none" w:sz="0" w:space="0" w:color="auto"/>
        <w:bottom w:val="none" w:sz="0" w:space="0" w:color="auto"/>
        <w:right w:val="none" w:sz="0" w:space="0" w:color="auto"/>
      </w:divBdr>
    </w:div>
    <w:div w:id="1381709436">
      <w:bodyDiv w:val="1"/>
      <w:marLeft w:val="0"/>
      <w:marRight w:val="0"/>
      <w:marTop w:val="0"/>
      <w:marBottom w:val="0"/>
      <w:divBdr>
        <w:top w:val="none" w:sz="0" w:space="0" w:color="auto"/>
        <w:left w:val="none" w:sz="0" w:space="0" w:color="auto"/>
        <w:bottom w:val="none" w:sz="0" w:space="0" w:color="auto"/>
        <w:right w:val="none" w:sz="0" w:space="0" w:color="auto"/>
      </w:divBdr>
    </w:div>
    <w:div w:id="177740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bantur.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qeo xmlns="58eb5b7c-b4c2-4f8b-a999-87b74156a04b" xsi:nil="true"/>
    <IconOverlay xmlns="http://schemas.microsoft.com/sharepoint/v4" xsi:nil="true"/>
    <PublishingExpirationDate xmlns="http://schemas.microsoft.com/sharepoint/v3" xsi:nil="true"/>
    <PublishingStartDate xmlns="http://schemas.microsoft.com/sharepoint/v3" xsi:nil="true"/>
    <ex9h xmlns="58eb5b7c-b4c2-4f8b-a999-87b74156a04b" xsi:nil="true"/>
    <lcf76f155ced4ddcb4097134ff3c332f xmlns="58eb5b7c-b4c2-4f8b-a999-87b74156a04b">
      <Terms xmlns="http://schemas.microsoft.com/office/infopath/2007/PartnerControls"/>
    </lcf76f155ced4ddcb4097134ff3c332f>
    <TaxCatchAll xmlns="e3430292-9e14-4f17-b146-e6982cbb6b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F345932F1F708D4AAFD2CFB3A0CDDB0A" ma:contentTypeVersion="17" ma:contentTypeDescription="Yeni belge oluşturun." ma:contentTypeScope="" ma:versionID="75b385ee9de65391f1de008a7f156600">
  <xsd:schema xmlns:xsd="http://www.w3.org/2001/XMLSchema" xmlns:xs="http://www.w3.org/2001/XMLSchema" xmlns:p="http://schemas.microsoft.com/office/2006/metadata/properties" xmlns:ns1="http://schemas.microsoft.com/sharepoint/v3" xmlns:ns2="58eb5b7c-b4c2-4f8b-a999-87b74156a04b" xmlns:ns3="e3430292-9e14-4f17-b146-e6982cbb6b25" xmlns:ns4="http://schemas.microsoft.com/sharepoint/v4" targetNamespace="http://schemas.microsoft.com/office/2006/metadata/properties" ma:root="true" ma:fieldsID="96ccc425d9f0c85e9dbf53ebd719a23f" ns1:_="" ns2:_="" ns3:_="" ns4:_="">
    <xsd:import namespace="http://schemas.microsoft.com/sharepoint/v3"/>
    <xsd:import namespace="58eb5b7c-b4c2-4f8b-a999-87b74156a04b"/>
    <xsd:import namespace="e3430292-9e14-4f17-b146-e6982cbb6b25"/>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ex9h" minOccurs="0"/>
                <xsd:element ref="ns2:yqeo" minOccurs="0"/>
                <xsd:element ref="ns2:MediaServiceOCR" minOccurs="0"/>
                <xsd:element ref="ns2:MediaServiceGenerationTime" minOccurs="0"/>
                <xsd:element ref="ns2:MediaServiceEventHashCode" minOccurs="0"/>
                <xsd:element ref="ns4:IconOverlay"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b5b7c-b4c2-4f8b-a999-87b74156a0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ex9h" ma:index="14" nillable="true" ma:displayName="Tarih ve Saat" ma:internalName="ex9h">
      <xsd:simpleType>
        <xsd:restriction base="dms:DateTime"/>
      </xsd:simpleType>
    </xsd:element>
    <xsd:element name="yqeo" ma:index="15" nillable="true" ma:displayName="Sayı" ma:internalName="yqeo">
      <xsd:simpleType>
        <xsd:restriction base="dms:Number"/>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Resim Etiketleri" ma:readOnly="false" ma:fieldId="{5cf76f15-5ced-4ddc-b409-7134ff3c332f}" ma:taxonomyMulti="true" ma:sspId="6b030f41-8972-409e-a63e-e281d26907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430292-9e14-4f17-b146-e6982cbb6b25" elementFormDefault="qualified">
    <xsd:import namespace="http://schemas.microsoft.com/office/2006/documentManagement/types"/>
    <xsd:import namespace="http://schemas.microsoft.com/office/infopath/2007/PartnerControls"/>
    <xsd:element name="SharedWithUsers" ma:index="12"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Ayrıntıları ile Paylaşıldı" ma:internalName="SharedWithDetails" ma:readOnly="true">
      <xsd:simpleType>
        <xsd:restriction base="dms:Note">
          <xsd:maxLength value="255"/>
        </xsd:restriction>
      </xsd:simpleType>
    </xsd:element>
    <xsd:element name="TaxCatchAll" ma:index="22" nillable="true" ma:displayName="Taxonomy Catch All Column" ma:hidden="true" ma:list="{76152e91-9b84-4f95-a762-0f9fb117720d}" ma:internalName="TaxCatchAll" ma:showField="CatchAllData" ma:web="e3430292-9e14-4f17-b146-e6982cbb6b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10FB1-071C-4DC4-99AC-717745BA7610}">
  <ds:schemaRefs>
    <ds:schemaRef ds:uri="http://schemas.microsoft.com/office/2006/documentManagement/types"/>
    <ds:schemaRef ds:uri="http://purl.org/dc/dcmitype/"/>
    <ds:schemaRef ds:uri="http://schemas.microsoft.com/office/2006/metadata/properties"/>
    <ds:schemaRef ds:uri="http://schemas.microsoft.com/sharepoint/v3"/>
    <ds:schemaRef ds:uri="http://purl.org/dc/elements/1.1/"/>
    <ds:schemaRef ds:uri="http://purl.org/dc/terms/"/>
    <ds:schemaRef ds:uri="http://schemas.microsoft.com/sharepoint/v4"/>
    <ds:schemaRef ds:uri="http://schemas.microsoft.com/office/infopath/2007/PartnerControls"/>
    <ds:schemaRef ds:uri="http://www.w3.org/XML/1998/namespace"/>
    <ds:schemaRef ds:uri="http://schemas.openxmlformats.org/package/2006/metadata/core-properties"/>
    <ds:schemaRef ds:uri="e3430292-9e14-4f17-b146-e6982cbb6b25"/>
    <ds:schemaRef ds:uri="58eb5b7c-b4c2-4f8b-a999-87b74156a04b"/>
  </ds:schemaRefs>
</ds:datastoreItem>
</file>

<file path=customXml/itemProps2.xml><?xml version="1.0" encoding="utf-8"?>
<ds:datastoreItem xmlns:ds="http://schemas.openxmlformats.org/officeDocument/2006/customXml" ds:itemID="{18C5D6DA-B22D-404C-91C7-C857F38145BE}">
  <ds:schemaRefs>
    <ds:schemaRef ds:uri="http://schemas.microsoft.com/sharepoint/v3/contenttype/forms"/>
  </ds:schemaRefs>
</ds:datastoreItem>
</file>

<file path=customXml/itemProps3.xml><?xml version="1.0" encoding="utf-8"?>
<ds:datastoreItem xmlns:ds="http://schemas.openxmlformats.org/officeDocument/2006/customXml" ds:itemID="{45899F86-7A2F-42E8-B8F4-1030742921F1}"/>
</file>

<file path=customXml/itemProps4.xml><?xml version="1.0" encoding="utf-8"?>
<ds:datastoreItem xmlns:ds="http://schemas.openxmlformats.org/officeDocument/2006/customXml" ds:itemID="{752083B5-DB4B-4BE3-ACBA-B363481E1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4</Pages>
  <Words>1980</Words>
  <Characters>11286</Characters>
  <Application>Microsoft Office Word</Application>
  <DocSecurity>8</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KY.FR.008</dc:title>
  <dc:creator>ezgi.simsek@cobantur.com</dc:creator>
  <cp:keywords>KY.FR.008</cp:keywords>
  <cp:lastModifiedBy>Sevgi ÖZDEMİR</cp:lastModifiedBy>
  <cp:revision>40</cp:revision>
  <dcterms:created xsi:type="dcterms:W3CDTF">2019-12-12T07:01:00Z</dcterms:created>
  <dcterms:modified xsi:type="dcterms:W3CDTF">2023-08-02T12:01:00Z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0x010100F345932F1F708D4AAFD2CFB3A0CDDB0A</vt:lpwstr>
  </property>
  <property fmtid="{D5CDD505-2E9C-101B-9397-08002B2CF9AE}" pid="3" name="MediaServiceImageTags">
    <vt:lpwstr/>
  </property>
</Properties>
</file>